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F64" w:rsidRPr="003B76BD" w:rsidRDefault="00C54910" w:rsidP="00C54910">
      <w:pPr>
        <w:jc w:val="center"/>
        <w:rPr>
          <w:rFonts w:hint="cs"/>
          <w:b/>
          <w:bCs/>
          <w:sz w:val="32"/>
          <w:szCs w:val="32"/>
          <w:rtl/>
        </w:rPr>
      </w:pPr>
      <w:r w:rsidRPr="003B76BD">
        <w:rPr>
          <w:b/>
          <w:bCs/>
          <w:sz w:val="32"/>
          <w:szCs w:val="32"/>
        </w:rPr>
        <w:t xml:space="preserve">Integration </w:t>
      </w:r>
      <w:r w:rsidR="005C7918" w:rsidRPr="003B76BD">
        <w:rPr>
          <w:b/>
          <w:bCs/>
          <w:sz w:val="32"/>
          <w:szCs w:val="32"/>
        </w:rPr>
        <w:t>Recommendations</w:t>
      </w:r>
      <w:r w:rsidRPr="003B76BD">
        <w:rPr>
          <w:b/>
          <w:bCs/>
          <w:sz w:val="32"/>
          <w:szCs w:val="32"/>
        </w:rPr>
        <w:t xml:space="preserve"> in Socio- Economic </w:t>
      </w:r>
      <w:r w:rsidR="00E53C05" w:rsidRPr="003B76BD">
        <w:rPr>
          <w:b/>
          <w:bCs/>
          <w:sz w:val="32"/>
          <w:szCs w:val="32"/>
        </w:rPr>
        <w:t>N</w:t>
      </w:r>
      <w:r w:rsidR="005C7918" w:rsidRPr="003B76BD">
        <w:rPr>
          <w:b/>
          <w:bCs/>
          <w:sz w:val="32"/>
          <w:szCs w:val="32"/>
        </w:rPr>
        <w:t>etworks</w:t>
      </w:r>
    </w:p>
    <w:p w:rsidR="003B76BD" w:rsidRDefault="003B76BD" w:rsidP="003B76BD">
      <w:pPr>
        <w:jc w:val="center"/>
        <w:rPr>
          <w:sz w:val="24"/>
          <w:szCs w:val="24"/>
          <w:lang w:val="it-IT"/>
        </w:rPr>
      </w:pPr>
      <w:r w:rsidRPr="003B76BD">
        <w:rPr>
          <w:sz w:val="24"/>
          <w:szCs w:val="24"/>
          <w:lang w:val="it-IT"/>
        </w:rPr>
        <w:t xml:space="preserve">Hamid </w:t>
      </w:r>
      <w:proofErr w:type="spellStart"/>
      <w:r w:rsidRPr="003B76BD">
        <w:rPr>
          <w:sz w:val="24"/>
          <w:szCs w:val="24"/>
          <w:lang w:val="it-IT"/>
        </w:rPr>
        <w:t>Zargariasl</w:t>
      </w:r>
      <w:proofErr w:type="spellEnd"/>
    </w:p>
    <w:p w:rsidR="003B76BD" w:rsidRDefault="003B76BD" w:rsidP="003B76BD">
      <w:pPr>
        <w:jc w:val="center"/>
        <w:rPr>
          <w:sz w:val="24"/>
          <w:szCs w:val="24"/>
          <w:lang w:val="it-IT"/>
        </w:rPr>
      </w:pPr>
      <w:r w:rsidRPr="003B76BD">
        <w:rPr>
          <w:sz w:val="24"/>
          <w:szCs w:val="24"/>
          <w:lang w:val="it-IT"/>
        </w:rPr>
        <w:t>Mediterranea</w:t>
      </w:r>
      <w:r>
        <w:rPr>
          <w:sz w:val="24"/>
          <w:szCs w:val="24"/>
          <w:lang w:val="it-IT"/>
        </w:rPr>
        <w:t xml:space="preserve"> </w:t>
      </w:r>
      <w:proofErr w:type="spellStart"/>
      <w:r>
        <w:rPr>
          <w:sz w:val="24"/>
          <w:szCs w:val="24"/>
          <w:lang w:val="it-IT"/>
        </w:rPr>
        <w:t>university</w:t>
      </w:r>
      <w:proofErr w:type="spellEnd"/>
      <w:r>
        <w:rPr>
          <w:sz w:val="24"/>
          <w:szCs w:val="24"/>
          <w:lang w:val="it-IT"/>
        </w:rPr>
        <w:t xml:space="preserve"> </w:t>
      </w:r>
      <w:proofErr w:type="spellStart"/>
      <w:r>
        <w:rPr>
          <w:sz w:val="24"/>
          <w:szCs w:val="24"/>
          <w:lang w:val="it-IT"/>
        </w:rPr>
        <w:t>of</w:t>
      </w:r>
      <w:proofErr w:type="spellEnd"/>
      <w:r w:rsidRPr="003B76BD">
        <w:rPr>
          <w:sz w:val="24"/>
          <w:szCs w:val="24"/>
          <w:lang w:val="it-IT"/>
        </w:rPr>
        <w:t xml:space="preserve"> Reggio Calabria, Italy</w:t>
      </w:r>
      <w:r>
        <w:rPr>
          <w:sz w:val="24"/>
          <w:szCs w:val="24"/>
          <w:lang w:val="it-IT"/>
        </w:rPr>
        <w:t xml:space="preserve"> </w:t>
      </w:r>
    </w:p>
    <w:p w:rsidR="003B76BD" w:rsidRPr="003B76BD" w:rsidRDefault="003B76BD" w:rsidP="003B76BD">
      <w:pPr>
        <w:jc w:val="center"/>
        <w:rPr>
          <w:i/>
          <w:iCs/>
          <w:sz w:val="24"/>
          <w:szCs w:val="24"/>
          <w:lang w:val="it-IT"/>
        </w:rPr>
      </w:pPr>
      <w:r w:rsidRPr="003B76BD">
        <w:rPr>
          <w:i/>
          <w:iCs/>
          <w:sz w:val="24"/>
          <w:szCs w:val="24"/>
          <w:lang w:val="it-IT"/>
        </w:rPr>
        <w:t>hamid.zargariasl@unirc.it</w:t>
      </w:r>
    </w:p>
    <w:p w:rsidR="005C7918" w:rsidRDefault="00E509F6" w:rsidP="00F8621D">
      <w:pPr>
        <w:jc w:val="both"/>
      </w:pPr>
      <w:r>
        <w:rPr>
          <w:b/>
          <w:bCs/>
        </w:rPr>
        <w:t>Abstract-</w:t>
      </w:r>
      <w:r w:rsidR="005C7918" w:rsidRPr="005C7918">
        <w:t xml:space="preserve"> </w:t>
      </w:r>
      <w:r w:rsidR="005C7918">
        <w:t xml:space="preserve">Optimizing the process of aggregating </w:t>
      </w:r>
      <w:r w:rsidR="006E1CCC">
        <w:t>different</w:t>
      </w:r>
      <w:r w:rsidR="005C7918">
        <w:t xml:space="preserve"> networks in social networks is discussed in recent years and different methods have been suggested. One of the most important approaches is selecting initial nodes to make bridges between two networks. In this paper, we </w:t>
      </w:r>
      <w:r w:rsidR="005C7918" w:rsidRPr="00B35257">
        <w:t>want</w:t>
      </w:r>
      <w:r w:rsidR="005C7918">
        <w:t xml:space="preserve"> to </w:t>
      </w:r>
      <w:r w:rsidR="00F8621D">
        <w:t>evaluate</w:t>
      </w:r>
      <w:r w:rsidR="005C7918">
        <w:t xml:space="preserve"> </w:t>
      </w:r>
      <w:r w:rsidR="00F8621D">
        <w:t>performance of the information diffusion in the result network</w:t>
      </w:r>
      <w:r w:rsidR="005C7918">
        <w:t xml:space="preserve"> </w:t>
      </w:r>
      <w:r w:rsidR="00F8621D">
        <w:t xml:space="preserve">whose connecting </w:t>
      </w:r>
      <w:r w:rsidR="005C7918">
        <w:t xml:space="preserve">nodes </w:t>
      </w:r>
      <w:r w:rsidR="00F8621D">
        <w:t>are chosen</w:t>
      </w:r>
      <w:r w:rsidR="005C7918">
        <w:t xml:space="preserve"> according to the</w:t>
      </w:r>
      <w:r w:rsidR="006E1CCC">
        <w:t>ir</w:t>
      </w:r>
      <w:r w:rsidR="005C7918">
        <w:t xml:space="preserve"> node level centrality</w:t>
      </w:r>
      <w:r w:rsidR="00F8621D">
        <w:t xml:space="preserve"> in primary networks.</w:t>
      </w:r>
      <w:r w:rsidR="005C7918">
        <w:t xml:space="preserve"> In </w:t>
      </w:r>
      <w:r w:rsidR="00F8621D">
        <w:t>two networks of friendship</w:t>
      </w:r>
      <w:r w:rsidR="006E1CCC">
        <w:t>,</w:t>
      </w:r>
      <w:r w:rsidR="0001698D">
        <w:t xml:space="preserve"> a small group of nodes </w:t>
      </w:r>
      <w:r w:rsidR="006E1CCC">
        <w:t xml:space="preserve">were selected </w:t>
      </w:r>
      <w:r w:rsidR="0001698D">
        <w:t xml:space="preserve">according to their </w:t>
      </w:r>
      <w:r w:rsidR="002A765B">
        <w:t>different</w:t>
      </w:r>
      <w:r w:rsidR="005C7918">
        <w:t xml:space="preserve"> centralities</w:t>
      </w:r>
      <w:r w:rsidR="0001698D">
        <w:t xml:space="preserve"> </w:t>
      </w:r>
      <w:r w:rsidR="00F8621D">
        <w:t>for</w:t>
      </w:r>
      <w:r w:rsidR="0001698D">
        <w:t xml:space="preserve"> </w:t>
      </w:r>
      <w:r w:rsidR="00F8621D">
        <w:t>linking</w:t>
      </w:r>
      <w:r w:rsidR="0001698D">
        <w:t xml:space="preserve"> to </w:t>
      </w:r>
      <w:r w:rsidR="00F8621D">
        <w:t>their counter parts in</w:t>
      </w:r>
      <w:r w:rsidR="0001698D">
        <w:t xml:space="preserve"> other network.</w:t>
      </w:r>
      <w:r w:rsidR="005C7918">
        <w:t xml:space="preserve"> </w:t>
      </w:r>
      <w:r w:rsidR="0001698D">
        <w:t>After this</w:t>
      </w:r>
      <w:r w:rsidR="005C7918">
        <w:t xml:space="preserve"> algorithmic selection</w:t>
      </w:r>
      <w:r w:rsidR="00F8621D">
        <w:t xml:space="preserve"> and linking,</w:t>
      </w:r>
      <w:r w:rsidR="002A765B">
        <w:t xml:space="preserve"> </w:t>
      </w:r>
      <w:r w:rsidR="0001698D">
        <w:t xml:space="preserve">for any </w:t>
      </w:r>
      <w:r w:rsidR="002A765B">
        <w:t>selected</w:t>
      </w:r>
      <w:r w:rsidR="0001698D">
        <w:t xml:space="preserve"> method, performance of the information diffusion in aggregated network is calculated</w:t>
      </w:r>
      <w:r w:rsidR="005C7918">
        <w:t>.</w:t>
      </w:r>
      <w:r w:rsidR="00C90F4D">
        <w:t xml:space="preserve"> </w:t>
      </w:r>
      <w:r w:rsidR="005C7918">
        <w:t xml:space="preserve">Results show that selecting nodes </w:t>
      </w:r>
      <w:r w:rsidR="00F8621D">
        <w:t>based on</w:t>
      </w:r>
      <w:r w:rsidR="005C7918">
        <w:t xml:space="preserve"> some kinds of centralities gives better </w:t>
      </w:r>
      <w:r w:rsidR="00F8621D">
        <w:t>outputs</w:t>
      </w:r>
      <w:r w:rsidR="0001698D">
        <w:t xml:space="preserve"> but they need to have more inter-node communication.</w:t>
      </w:r>
    </w:p>
    <w:p w:rsidR="005C7918" w:rsidRPr="0041398B" w:rsidRDefault="005C7918" w:rsidP="00C90F4D">
      <w:pPr>
        <w:rPr>
          <w:sz w:val="24"/>
          <w:szCs w:val="24"/>
        </w:rPr>
      </w:pPr>
      <w:r w:rsidRPr="0041398B">
        <w:rPr>
          <w:rFonts w:ascii="Times New Roman" w:eastAsia="Calibri" w:hAnsi="Times New Roman" w:cs="Arial"/>
          <w:b/>
          <w:bCs/>
          <w:sz w:val="18"/>
          <w:szCs w:val="18"/>
        </w:rPr>
        <w:t>Keywords</w:t>
      </w:r>
      <w:r w:rsidRPr="0041398B">
        <w:rPr>
          <w:rFonts w:ascii="Times New Roman" w:eastAsia="Calibri" w:hAnsi="Times New Roman" w:cs="Arial"/>
          <w:sz w:val="18"/>
          <w:szCs w:val="18"/>
        </w:rPr>
        <w:t xml:space="preserve">: </w:t>
      </w:r>
      <w:r w:rsidR="00135A47">
        <w:rPr>
          <w:rFonts w:ascii="Times New Roman" w:eastAsia="Calibri" w:hAnsi="Times New Roman" w:cs="Arial"/>
          <w:sz w:val="18"/>
          <w:szCs w:val="18"/>
        </w:rPr>
        <w:t>Social N</w:t>
      </w:r>
      <w:r w:rsidR="00C90F4D" w:rsidRPr="0041398B">
        <w:rPr>
          <w:rFonts w:ascii="Times New Roman" w:eastAsia="Calibri" w:hAnsi="Times New Roman" w:cs="Arial"/>
          <w:sz w:val="18"/>
          <w:szCs w:val="18"/>
        </w:rPr>
        <w:t>etworks,</w:t>
      </w:r>
      <w:r w:rsidR="00C90F4D">
        <w:rPr>
          <w:rFonts w:ascii="Times New Roman" w:eastAsia="Calibri" w:hAnsi="Times New Roman" w:cs="Arial"/>
          <w:sz w:val="18"/>
          <w:szCs w:val="18"/>
        </w:rPr>
        <w:t xml:space="preserve"> </w:t>
      </w:r>
      <w:r w:rsidR="00135A47">
        <w:rPr>
          <w:rFonts w:ascii="Times New Roman" w:hAnsi="Times New Roman"/>
          <w:sz w:val="18"/>
          <w:szCs w:val="18"/>
        </w:rPr>
        <w:t>Information D</w:t>
      </w:r>
      <w:r w:rsidRPr="0041398B">
        <w:rPr>
          <w:rFonts w:ascii="Times New Roman" w:hAnsi="Times New Roman"/>
          <w:sz w:val="18"/>
          <w:szCs w:val="18"/>
        </w:rPr>
        <w:t xml:space="preserve">iffusion, </w:t>
      </w:r>
      <w:r w:rsidR="00C90F4D">
        <w:rPr>
          <w:rFonts w:ascii="Times New Roman" w:hAnsi="Times New Roman"/>
          <w:sz w:val="18"/>
          <w:szCs w:val="18"/>
        </w:rPr>
        <w:t xml:space="preserve">Cross-Community, </w:t>
      </w:r>
      <w:r w:rsidR="00135A47">
        <w:rPr>
          <w:rFonts w:ascii="Times New Roman" w:eastAsia="Calibri" w:hAnsi="Times New Roman" w:cs="Arial"/>
          <w:sz w:val="18"/>
          <w:szCs w:val="18"/>
        </w:rPr>
        <w:t>Network C</w:t>
      </w:r>
      <w:r w:rsidRPr="0041398B">
        <w:rPr>
          <w:rFonts w:ascii="Times New Roman" w:eastAsia="Calibri" w:hAnsi="Times New Roman" w:cs="Arial"/>
          <w:sz w:val="18"/>
          <w:szCs w:val="18"/>
        </w:rPr>
        <w:t>entrality</w:t>
      </w:r>
    </w:p>
    <w:p w:rsidR="007B497F" w:rsidRPr="007B497F" w:rsidRDefault="00F63CDC" w:rsidP="005C7918">
      <w:pPr>
        <w:rPr>
          <w:b/>
          <w:bCs/>
        </w:rPr>
      </w:pPr>
      <w:r>
        <w:rPr>
          <w:b/>
          <w:bCs/>
        </w:rPr>
        <w:t>Introduction</w:t>
      </w:r>
    </w:p>
    <w:p w:rsidR="005C7918" w:rsidRDefault="005C7918" w:rsidP="005C7918">
      <w:pPr>
        <w:jc w:val="both"/>
      </w:pPr>
      <w:r w:rsidRPr="00C37326">
        <w:t xml:space="preserve">Informing all </w:t>
      </w:r>
      <w:r>
        <w:t xml:space="preserve">or a big fraction of </w:t>
      </w:r>
      <w:r w:rsidRPr="00C37326">
        <w:t xml:space="preserve">nodes </w:t>
      </w:r>
      <w:r>
        <w:t>of</w:t>
      </w:r>
      <w:r w:rsidRPr="00C37326">
        <w:t xml:space="preserve"> a network in minimum</w:t>
      </w:r>
      <w:r>
        <w:t xml:space="preserve"> </w:t>
      </w:r>
      <w:r w:rsidRPr="00C37326">
        <w:t xml:space="preserve">time </w:t>
      </w:r>
      <w:r>
        <w:t>and inter-node communication are</w:t>
      </w:r>
      <w:r w:rsidRPr="00C37326">
        <w:t xml:space="preserve"> mai</w:t>
      </w:r>
      <w:r>
        <w:t>n goals of intervention on information diffusion process. It can be used in a lot of studies such as advertisement, media, education and so on. Changing topology, selecting initial informed nodes and their number(like [1]) are from challenges in this area.</w:t>
      </w:r>
    </w:p>
    <w:p w:rsidR="00BC4BD5" w:rsidRDefault="005C7918" w:rsidP="00BC4BD5">
      <w:pPr>
        <w:jc w:val="both"/>
      </w:pPr>
      <w:r>
        <w:t xml:space="preserve">For evaluating and optimizing the network in spreading information, the fraction of informed nodes is most important parameter </w:t>
      </w:r>
      <w:r w:rsidR="00BC4BD5">
        <w:t>in</w:t>
      </w:r>
      <w:r>
        <w:t xml:space="preserve"> comparing different algorithms (like [2] ,[3] ). But, a main parameter that reflects the congestion of information traffic between nodes is ignored. It means that we evaluate only the informed nodes and we do not think about the costs that we have to pay for it. In this point of view, two group of parameters must be studied: Desired ones like fraction of informed nodes and unwanted numbers like  number of communication between nodes. </w:t>
      </w:r>
      <w:r w:rsidR="00BC4BD5">
        <w:t>Not only i</w:t>
      </w:r>
      <w:r>
        <w:t>n human science, but</w:t>
      </w:r>
      <w:r w:rsidR="00BC4BD5">
        <w:t xml:space="preserve"> also</w:t>
      </w:r>
      <w:r>
        <w:t xml:space="preserve"> because of interdisciplinary nature of social network approaches and using its rules in </w:t>
      </w:r>
      <w:r w:rsidR="00855E41">
        <w:t>other fields like engineering [4</w:t>
      </w:r>
      <w:r>
        <w:t xml:space="preserve">] </w:t>
      </w:r>
      <w:r w:rsidR="00BC4BD5">
        <w:t>it is important and</w:t>
      </w:r>
      <w:r>
        <w:t xml:space="preserve"> worth investigating. For example, though the number of informed nodes is important for a network of smart objects, but imposed inter node communication brings about more communications between nodes and consequently more energy consumption. </w:t>
      </w:r>
      <w:r w:rsidR="00BC4BD5">
        <w:t xml:space="preserve">This problem is appeared also in connecting different networks or cross-community approaches. It is desired to predict the performance of the information diffusion in aggregated networks. </w:t>
      </w:r>
    </w:p>
    <w:p w:rsidR="004D59BD" w:rsidRDefault="004D59BD" w:rsidP="00BC4BD5">
      <w:pPr>
        <w:jc w:val="both"/>
      </w:pPr>
      <w:r>
        <w:t xml:space="preserve">For connecting two networks there are different </w:t>
      </w:r>
      <w:r w:rsidR="00BC4BD5">
        <w:t>choices. Though</w:t>
      </w:r>
      <w:r>
        <w:t xml:space="preserve"> making one connection between any nodes </w:t>
      </w:r>
      <w:r w:rsidR="00BC4BD5">
        <w:t>of any</w:t>
      </w:r>
      <w:r>
        <w:t xml:space="preserve"> network </w:t>
      </w:r>
      <w:r w:rsidR="00BC4BD5">
        <w:t xml:space="preserve">to any node of other network </w:t>
      </w:r>
      <w:r>
        <w:t>is enough,  but there are other probl</w:t>
      </w:r>
      <w:r w:rsidR="00BC4BD5">
        <w:t>ems like vulnerability</w:t>
      </w:r>
      <w:r>
        <w:t xml:space="preserve">. It is also possible to connect all nodes of one network to all nodes of other </w:t>
      </w:r>
      <w:r w:rsidR="00BC4BD5">
        <w:t xml:space="preserve">network </w:t>
      </w:r>
      <w:r>
        <w:t xml:space="preserve">that </w:t>
      </w:r>
      <w:r>
        <w:lastRenderedPageBreak/>
        <w:t xml:space="preserve">has other </w:t>
      </w:r>
      <w:r w:rsidR="00BC4BD5">
        <w:t>practical difficulties</w:t>
      </w:r>
      <w:r>
        <w:t>. If we consider the networks as in the Figure 1, the essential questions are emerged as number of bridges and choosing the nodes.</w:t>
      </w:r>
    </w:p>
    <w:p w:rsidR="004D59BD" w:rsidRDefault="004D59BD" w:rsidP="004D59BD">
      <w:pPr>
        <w:jc w:val="center"/>
      </w:pPr>
      <w:r>
        <w:rPr>
          <w:noProof/>
        </w:rPr>
        <w:drawing>
          <wp:inline distT="0" distB="0" distL="0" distR="0">
            <wp:extent cx="2000250" cy="2057400"/>
            <wp:effectExtent l="19050" t="0" r="0" b="0"/>
            <wp:docPr id="26" name="Immagine 25" descr="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png"/>
                    <pic:cNvPicPr/>
                  </pic:nvPicPr>
                  <pic:blipFill>
                    <a:blip r:embed="rId5" cstate="print"/>
                    <a:stretch>
                      <a:fillRect/>
                    </a:stretch>
                  </pic:blipFill>
                  <pic:spPr>
                    <a:xfrm>
                      <a:off x="0" y="0"/>
                      <a:ext cx="2000528" cy="2057686"/>
                    </a:xfrm>
                    <a:prstGeom prst="rect">
                      <a:avLst/>
                    </a:prstGeom>
                  </pic:spPr>
                </pic:pic>
              </a:graphicData>
            </a:graphic>
          </wp:inline>
        </w:drawing>
      </w:r>
    </w:p>
    <w:p w:rsidR="004D59BD" w:rsidRPr="004D59BD" w:rsidRDefault="004D59BD" w:rsidP="004D59BD">
      <w:pPr>
        <w:jc w:val="center"/>
        <w:rPr>
          <w:sz w:val="18"/>
          <w:szCs w:val="18"/>
        </w:rPr>
      </w:pPr>
      <w:r w:rsidRPr="004D59BD">
        <w:rPr>
          <w:sz w:val="18"/>
          <w:szCs w:val="18"/>
        </w:rPr>
        <w:t>Figure 1 Problems in connecting two different networks.</w:t>
      </w:r>
    </w:p>
    <w:p w:rsidR="00717A4A" w:rsidRDefault="004D59BD" w:rsidP="00574B21">
      <w:pPr>
        <w:jc w:val="both"/>
      </w:pPr>
      <w:r>
        <w:t xml:space="preserve">We aim to </w:t>
      </w:r>
      <w:r w:rsidR="00574B21">
        <w:t>find the best nodes in non connected networks for connecting them so that the</w:t>
      </w:r>
      <w:r>
        <w:t xml:space="preserve"> information flow in the result network (aggregated)</w:t>
      </w:r>
      <w:r w:rsidR="00574B21">
        <w:t xml:space="preserve"> be optimized</w:t>
      </w:r>
      <w:r>
        <w:t xml:space="preserve">. By finding the more effective nodes, consequently the number of needed links are reduced </w:t>
      </w:r>
      <w:r w:rsidR="00574B21">
        <w:t>and,</w:t>
      </w:r>
      <w:r>
        <w:t xml:space="preserve"> in turn, </w:t>
      </w:r>
      <w:r w:rsidR="00574B21">
        <w:t>costs are reduces</w:t>
      </w:r>
      <w:r>
        <w:t xml:space="preserve">. </w:t>
      </w:r>
    </w:p>
    <w:p w:rsidR="004D59BD" w:rsidRDefault="004D59BD" w:rsidP="00574B21">
      <w:pPr>
        <w:jc w:val="both"/>
      </w:pPr>
      <w:r>
        <w:t xml:space="preserve">Some studies  </w:t>
      </w:r>
      <w:r w:rsidR="00574B21">
        <w:t xml:space="preserve">(like </w:t>
      </w:r>
      <w:r>
        <w:t>[</w:t>
      </w:r>
      <w:r w:rsidR="00F926BE">
        <w:t>5</w:t>
      </w:r>
      <w:r>
        <w:t>]</w:t>
      </w:r>
      <w:r w:rsidR="00574B21">
        <w:t>)</w:t>
      </w:r>
      <w:r>
        <w:t xml:space="preserve"> have offered methods for </w:t>
      </w:r>
      <w:r w:rsidR="00574B21">
        <w:t>maximizing the performance of the information diffusion between communities. H</w:t>
      </w:r>
      <w:r>
        <w:t xml:space="preserve">ere, </w:t>
      </w:r>
      <w:r w:rsidR="00574B21">
        <w:t>after showing benefits of these methods</w:t>
      </w:r>
      <w:r>
        <w:t xml:space="preserve">, </w:t>
      </w:r>
      <w:r w:rsidR="00574B21">
        <w:t xml:space="preserve">we </w:t>
      </w:r>
      <w:r>
        <w:t>criticize them by defining new parameters.</w:t>
      </w:r>
    </w:p>
    <w:p w:rsidR="00F63CDC" w:rsidRDefault="00F63CDC" w:rsidP="00F63CDC">
      <w:pPr>
        <w:autoSpaceDE w:val="0"/>
        <w:autoSpaceDN w:val="0"/>
        <w:adjustRightInd w:val="0"/>
        <w:jc w:val="both"/>
      </w:pPr>
      <w:r>
        <w:t xml:space="preserve">After a brief review of used parameters for both information diffusion and network centrality, used data sets and method will be explained. The rest of paper deals with results and conclusions. </w:t>
      </w:r>
    </w:p>
    <w:p w:rsidR="004D59BD" w:rsidRPr="004D59BD" w:rsidRDefault="00F63CDC" w:rsidP="00F63CDC">
      <w:pPr>
        <w:jc w:val="both"/>
        <w:rPr>
          <w:b/>
          <w:bCs/>
        </w:rPr>
      </w:pPr>
      <w:r>
        <w:rPr>
          <w:b/>
          <w:bCs/>
        </w:rPr>
        <w:t>Scaling the Fluency of Information</w:t>
      </w:r>
    </w:p>
    <w:p w:rsidR="005C7918" w:rsidRDefault="00B41283" w:rsidP="00465696">
      <w:pPr>
        <w:jc w:val="both"/>
      </w:pPr>
      <w:r>
        <w:t>We focus on parameters that</w:t>
      </w:r>
      <w:r w:rsidR="005C7918">
        <w:t xml:space="preserve"> are used for measuring the process of information spreading in network. For explaining</w:t>
      </w:r>
      <w:r w:rsidR="00CD71C9">
        <w:t>,</w:t>
      </w:r>
      <w:r w:rsidR="005C7918">
        <w:t xml:space="preserve"> the considered metrics for evaluating the </w:t>
      </w:r>
      <w:r w:rsidR="00465696">
        <w:t>performance</w:t>
      </w:r>
      <w:r w:rsidR="005C7918">
        <w:t>,</w:t>
      </w:r>
      <w:r>
        <w:t xml:space="preserve"> a network</w:t>
      </w:r>
      <w:r w:rsidR="005C7918">
        <w:t xml:space="preserve"> like Figure 1 </w:t>
      </w:r>
      <w:r w:rsidR="00465696">
        <w:t>is supposed that is made by</w:t>
      </w:r>
      <w:r w:rsidR="005C7918">
        <w:t xml:space="preserve"> four nodes and four links. In this network the </w:t>
      </w:r>
      <w:r w:rsidR="00465696">
        <w:t>distribution of d</w:t>
      </w:r>
      <w:r w:rsidR="005C7918">
        <w:t xml:space="preserve">egrees are: </w:t>
      </w:r>
    </w:p>
    <w:p w:rsidR="005C7918" w:rsidRDefault="005C7918" w:rsidP="00CD71C9">
      <w:pPr>
        <w:spacing w:line="240" w:lineRule="auto"/>
        <w:jc w:val="both"/>
      </w:pPr>
      <w:r>
        <w:t xml:space="preserve">Number of nodes with degree one: 1 </w:t>
      </w:r>
      <w:r w:rsidR="00CD71C9">
        <w:t xml:space="preserve">; </w:t>
      </w:r>
      <w:r>
        <w:t xml:space="preserve">Number of nodes with degree two: 2 </w:t>
      </w:r>
      <w:r w:rsidR="00CD71C9">
        <w:t xml:space="preserve">; </w:t>
      </w:r>
      <w:r>
        <w:t>Number of nodes with degree three: 1</w:t>
      </w:r>
    </w:p>
    <w:p w:rsidR="003B76BD" w:rsidRDefault="003B76BD" w:rsidP="00CD71C9">
      <w:pPr>
        <w:spacing w:line="240" w:lineRule="auto"/>
        <w:jc w:val="both"/>
      </w:pPr>
    </w:p>
    <w:p w:rsidR="005C7918" w:rsidRDefault="005C7918" w:rsidP="005C7918">
      <w:pPr>
        <w:jc w:val="center"/>
      </w:pPr>
      <w:r>
        <w:rPr>
          <w:noProof/>
        </w:rPr>
        <w:lastRenderedPageBreak/>
        <w:drawing>
          <wp:inline distT="0" distB="0" distL="0" distR="0">
            <wp:extent cx="2495550" cy="1590675"/>
            <wp:effectExtent l="19050" t="0" r="0" b="0"/>
            <wp:docPr id="14" name="Immagine 27" descr="fig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7.png"/>
                    <pic:cNvPicPr/>
                  </pic:nvPicPr>
                  <pic:blipFill>
                    <a:blip r:embed="rId6" cstate="print"/>
                    <a:stretch>
                      <a:fillRect/>
                    </a:stretch>
                  </pic:blipFill>
                  <pic:spPr>
                    <a:xfrm>
                      <a:off x="0" y="0"/>
                      <a:ext cx="2495899" cy="1590897"/>
                    </a:xfrm>
                    <a:prstGeom prst="rect">
                      <a:avLst/>
                    </a:prstGeom>
                  </pic:spPr>
                </pic:pic>
              </a:graphicData>
            </a:graphic>
          </wp:inline>
        </w:drawing>
      </w:r>
    </w:p>
    <w:p w:rsidR="005C7918" w:rsidRPr="00CC26B2" w:rsidRDefault="005C7918" w:rsidP="005C7918">
      <w:pPr>
        <w:ind w:left="360"/>
        <w:jc w:val="center"/>
        <w:rPr>
          <w:sz w:val="18"/>
          <w:szCs w:val="18"/>
        </w:rPr>
      </w:pPr>
      <w:r w:rsidRPr="002A765B">
        <w:rPr>
          <w:sz w:val="18"/>
          <w:szCs w:val="18"/>
        </w:rPr>
        <w:t xml:space="preserve">Figure </w:t>
      </w:r>
      <w:r w:rsidR="00944EEB" w:rsidRPr="002A765B">
        <w:rPr>
          <w:sz w:val="18"/>
          <w:szCs w:val="18"/>
        </w:rPr>
        <w:t>2</w:t>
      </w:r>
      <w:r w:rsidRPr="00CC26B2">
        <w:rPr>
          <w:sz w:val="18"/>
          <w:szCs w:val="18"/>
        </w:rPr>
        <w:t xml:space="preserve"> A sample graph with four nodes</w:t>
      </w:r>
      <w:r>
        <w:rPr>
          <w:sz w:val="18"/>
          <w:szCs w:val="18"/>
        </w:rPr>
        <w:t xml:space="preserve"> during process of information diffusion.</w:t>
      </w:r>
    </w:p>
    <w:p w:rsidR="00465696" w:rsidRDefault="005C7918" w:rsidP="00465696">
      <w:pPr>
        <w:jc w:val="both"/>
      </w:pPr>
      <w:r>
        <w:t xml:space="preserve">We suppose that node A has a </w:t>
      </w:r>
      <w:r w:rsidR="00465696">
        <w:t>portion</w:t>
      </w:r>
      <w:r>
        <w:t xml:space="preserve"> of </w:t>
      </w:r>
      <w:r w:rsidR="00465696">
        <w:t xml:space="preserve">the </w:t>
      </w:r>
      <w:r>
        <w:t xml:space="preserve">information that must be diffused in </w:t>
      </w:r>
      <w:r w:rsidR="00465696">
        <w:t xml:space="preserve">the </w:t>
      </w:r>
      <w:r>
        <w:t>network. Node A must know that node B has the considered data or not, then one communication between both nodes must be executed and if B has not data, it must receive</w:t>
      </w:r>
      <w:r w:rsidR="00465696">
        <w:t xml:space="preserve"> the data</w:t>
      </w:r>
      <w:r>
        <w:t xml:space="preserve">. In this paper, we suppose that data can be transmitted without any problem and with probability </w:t>
      </w:r>
      <w:r w:rsidR="00465696">
        <w:t>equal to one</w:t>
      </w:r>
      <w:r>
        <w:t xml:space="preserve">. The model for information diffusion is considered as </w:t>
      </w:r>
      <w:r w:rsidR="00465696">
        <w:t xml:space="preserve">the </w:t>
      </w:r>
      <w:r>
        <w:t xml:space="preserve">“Cascade model”.  </w:t>
      </w:r>
    </w:p>
    <w:p w:rsidR="005C7918" w:rsidRDefault="005C7918" w:rsidP="00465696">
      <w:pPr>
        <w:jc w:val="both"/>
      </w:pPr>
      <w:r>
        <w:t xml:space="preserve">By sending data from A to B, one step is completed and the results are: </w:t>
      </w:r>
    </w:p>
    <w:p w:rsidR="005C7918" w:rsidRDefault="005C7918" w:rsidP="00CD71C9">
      <w:pPr>
        <w:jc w:val="both"/>
      </w:pPr>
      <w:r>
        <w:t>1</w:t>
      </w:r>
      <w:r w:rsidRPr="002068C2">
        <w:rPr>
          <w:vertAlign w:val="superscript"/>
        </w:rPr>
        <w:t>st</w:t>
      </w:r>
      <w:r>
        <w:t xml:space="preserve"> step:  1- </w:t>
      </w:r>
      <w:r w:rsidR="00CD71C9">
        <w:t>A wants t</w:t>
      </w:r>
      <w:r w:rsidR="00465696">
        <w:t>o k</w:t>
      </w:r>
      <w:r>
        <w:t xml:space="preserve">now that other node </w:t>
      </w:r>
      <w:r w:rsidR="00CD71C9">
        <w:t xml:space="preserve">(B) </w:t>
      </w:r>
      <w:r>
        <w:t>has the same data or not; 2- Sending data to B. We can derive the percentage of informed nodes by dividing informed nodes to all node number 2/4*100=50% as in Figure</w:t>
      </w:r>
      <w:r w:rsidR="00465696">
        <w:t xml:space="preserve"> </w:t>
      </w:r>
      <w:r>
        <w:t>2</w:t>
      </w:r>
      <w:r w:rsidR="00465696">
        <w:t xml:space="preserve"> (2)</w:t>
      </w:r>
      <w:r>
        <w:t xml:space="preserve"> . </w:t>
      </w:r>
    </w:p>
    <w:p w:rsidR="00E16332" w:rsidRDefault="005C7918" w:rsidP="00CD71C9">
      <w:pPr>
        <w:jc w:val="both"/>
      </w:pPr>
      <w:r>
        <w:t>2</w:t>
      </w:r>
      <w:r w:rsidRPr="002068C2">
        <w:rPr>
          <w:vertAlign w:val="superscript"/>
        </w:rPr>
        <w:t>nd</w:t>
      </w:r>
      <w:r>
        <w:t xml:space="preserve"> step: 1-N</w:t>
      </w:r>
      <w:r w:rsidR="00CD71C9">
        <w:t>odes B</w:t>
      </w:r>
      <w:r>
        <w:t xml:space="preserve"> must communicate with </w:t>
      </w:r>
      <w:r w:rsidR="00CD71C9">
        <w:t>its</w:t>
      </w:r>
      <w:r>
        <w:t xml:space="preserve"> neighbors </w:t>
      </w:r>
      <w:r w:rsidR="00465696">
        <w:t>to proceed</w:t>
      </w:r>
      <w:r>
        <w:t xml:space="preserve"> the information diffusion</w:t>
      </w:r>
      <w:r w:rsidR="00465696">
        <w:t xml:space="preserve"> steps</w:t>
      </w:r>
      <w:r>
        <w:t xml:space="preserve">.  Here will be </w:t>
      </w:r>
      <w:r w:rsidR="00465696">
        <w:t>two</w:t>
      </w:r>
      <w:r>
        <w:t xml:space="preserve"> communications between nodes: from B to C and from B to D as in Figure 1 (3)</w:t>
      </w:r>
      <w:r w:rsidR="00E16332">
        <w:t xml:space="preserve">. We suppose that nodes A and B are aware of each other (having </w:t>
      </w:r>
      <w:r w:rsidR="00CD71C9">
        <w:t>intended</w:t>
      </w:r>
      <w:r w:rsidR="00E16332">
        <w:t xml:space="preserve"> data)</w:t>
      </w:r>
      <w:r>
        <w:t>; 2- Sending data to the neighbors those have not the information.</w:t>
      </w:r>
      <w:r w:rsidR="00E16332">
        <w:t xml:space="preserve"> T</w:t>
      </w:r>
      <w:r>
        <w:t>wo transmission</w:t>
      </w:r>
      <w:r w:rsidR="00E16332">
        <w:t>s</w:t>
      </w:r>
      <w:r>
        <w:t xml:space="preserve"> of information will be needed: from B to C and from B to D. </w:t>
      </w:r>
    </w:p>
    <w:p w:rsidR="005C7918" w:rsidRDefault="005C7918" w:rsidP="00CD71C9">
      <w:pPr>
        <w:jc w:val="both"/>
      </w:pPr>
      <w:r>
        <w:t>It means that until this ste</w:t>
      </w:r>
      <w:r w:rsidR="00E16332">
        <w:t>p, there were: two steps passed</w:t>
      </w:r>
      <w:r>
        <w:t xml:space="preserve"> </w:t>
      </w:r>
      <w:r w:rsidR="00E16332">
        <w:t>and</w:t>
      </w:r>
      <w:r>
        <w:t xml:space="preserve"> three information </w:t>
      </w:r>
      <w:r w:rsidR="00E16332">
        <w:t>transfers</w:t>
      </w:r>
      <w:r>
        <w:t xml:space="preserve"> have been completed and 100% of network is received the initial </w:t>
      </w:r>
      <w:r w:rsidR="00E16332">
        <w:t>data as in Figure 1 (4).</w:t>
      </w:r>
    </w:p>
    <w:p w:rsidR="005C7918" w:rsidRDefault="005C7918" w:rsidP="005C7918">
      <w:r>
        <w:t>All mentioned calculated values are demonstrated with the following variables:</w:t>
      </w:r>
    </w:p>
    <w:p w:rsidR="005C7918" w:rsidRDefault="005C7918" w:rsidP="005C7918">
      <w:r w:rsidRPr="00CC26B2">
        <w:rPr>
          <w:b/>
          <w:bCs/>
        </w:rPr>
        <w:t>Steps:</w:t>
      </w:r>
      <w:r>
        <w:t xml:space="preserve"> Passed steps from first informed node</w:t>
      </w:r>
      <w:r w:rsidR="00CD71C9">
        <w:t xml:space="preserve"> to inform all nodes</w:t>
      </w:r>
    </w:p>
    <w:p w:rsidR="005C7918" w:rsidRDefault="005C7918" w:rsidP="005C7918">
      <w:pPr>
        <w:jc w:val="both"/>
      </w:pPr>
      <w:r w:rsidRPr="00CC26B2">
        <w:rPr>
          <w:b/>
          <w:bCs/>
        </w:rPr>
        <w:t>Effective Transmissions:</w:t>
      </w:r>
      <w:r>
        <w:t xml:space="preserve"> All done transmissions from informed nodes to unaware nodes.</w:t>
      </w:r>
      <w:r w:rsidRPr="005D454F">
        <w:t xml:space="preserve"> </w:t>
      </w:r>
      <w:r>
        <w:t>This para</w:t>
      </w:r>
      <w:r w:rsidR="00CD71C9">
        <w:t xml:space="preserve">meter is shown in tables as </w:t>
      </w:r>
      <w:proofErr w:type="spellStart"/>
      <w:r w:rsidR="00E16332" w:rsidRPr="00CD71C9">
        <w:rPr>
          <w:i/>
          <w:iCs/>
        </w:rPr>
        <w:t>Trsmt</w:t>
      </w:r>
      <w:proofErr w:type="spellEnd"/>
      <w:r>
        <w:t>.</w:t>
      </w:r>
    </w:p>
    <w:p w:rsidR="00B22909" w:rsidRDefault="005C7918" w:rsidP="00B22909">
      <w:pPr>
        <w:jc w:val="both"/>
      </w:pPr>
      <w:r w:rsidRPr="00CC26B2">
        <w:rPr>
          <w:b/>
          <w:bCs/>
        </w:rPr>
        <w:t>Rate[</w:t>
      </w:r>
      <w:proofErr w:type="spellStart"/>
      <w:r w:rsidRPr="00CC26B2">
        <w:rPr>
          <w:b/>
          <w:bCs/>
        </w:rPr>
        <w:t>i</w:t>
      </w:r>
      <w:proofErr w:type="spellEnd"/>
      <w:r w:rsidRPr="00CC26B2">
        <w:rPr>
          <w:b/>
          <w:bCs/>
        </w:rPr>
        <w:t>]</w:t>
      </w:r>
      <w:r w:rsidR="00E16332">
        <w:t>: Rate of informed nodes</w:t>
      </w:r>
      <w:r w:rsidR="00CD71C9">
        <w:t xml:space="preserve"> in </w:t>
      </w:r>
      <w:r w:rsidR="00E16332">
        <w:t xml:space="preserve"> </w:t>
      </w:r>
      <w:proofErr w:type="spellStart"/>
      <w:r w:rsidR="00E16332" w:rsidRPr="00E16332">
        <w:rPr>
          <w:i/>
          <w:iCs/>
        </w:rPr>
        <w:t>i-th</w:t>
      </w:r>
      <w:proofErr w:type="spellEnd"/>
      <w:r w:rsidR="00E16332">
        <w:t xml:space="preserve"> step</w:t>
      </w:r>
      <w:r>
        <w:t xml:space="preserve">. For example, Rate[2]=0.85 shows that after completing </w:t>
      </w:r>
      <w:r w:rsidR="00CD71C9">
        <w:t xml:space="preserve">the </w:t>
      </w:r>
      <w:r>
        <w:t xml:space="preserve">second step, 85 percent of nodes are informed. </w:t>
      </w:r>
    </w:p>
    <w:p w:rsidR="005C7918" w:rsidRDefault="005C7918" w:rsidP="00CD71C9">
      <w:pPr>
        <w:jc w:val="both"/>
      </w:pPr>
      <w:r>
        <w:t xml:space="preserve">Obviously, for evaluating efficiency of spreading </w:t>
      </w:r>
      <w:r w:rsidR="00B22909">
        <w:t xml:space="preserve">the </w:t>
      </w:r>
      <w:r>
        <w:t>information, all defined par</w:t>
      </w:r>
      <w:r w:rsidR="00B22909">
        <w:t>ameters must be calculated from any</w:t>
      </w:r>
      <w:r>
        <w:t xml:space="preserve"> </w:t>
      </w:r>
      <w:r w:rsidR="00CD71C9">
        <w:t xml:space="preserve">of </w:t>
      </w:r>
      <w:r>
        <w:t>node</w:t>
      </w:r>
      <w:r w:rsidR="00CD71C9">
        <w:t>s</w:t>
      </w:r>
      <w:r w:rsidR="00B22909">
        <w:t xml:space="preserve"> and </w:t>
      </w:r>
      <w:r>
        <w:t>the average values of same parameter</w:t>
      </w:r>
      <w:r w:rsidR="00B22909">
        <w:t>s</w:t>
      </w:r>
      <w:r>
        <w:t xml:space="preserve"> from all nodes must be </w:t>
      </w:r>
      <w:r w:rsidR="00B22909">
        <w:t>shown as well</w:t>
      </w:r>
      <w:r>
        <w:t xml:space="preserve">. </w:t>
      </w:r>
    </w:p>
    <w:p w:rsidR="005C7918" w:rsidRPr="00F63CDC" w:rsidRDefault="00F63CDC" w:rsidP="00F63CDC">
      <w:pPr>
        <w:autoSpaceDE w:val="0"/>
        <w:autoSpaceDN w:val="0"/>
        <w:adjustRightInd w:val="0"/>
        <w:spacing w:line="240" w:lineRule="exact"/>
        <w:jc w:val="both"/>
        <w:rPr>
          <w:b/>
          <w:bCs/>
        </w:rPr>
      </w:pPr>
      <w:r>
        <w:rPr>
          <w:b/>
          <w:bCs/>
        </w:rPr>
        <w:lastRenderedPageBreak/>
        <w:t xml:space="preserve">Network </w:t>
      </w:r>
      <w:r w:rsidR="005C7918" w:rsidRPr="00F63CDC">
        <w:rPr>
          <w:b/>
          <w:bCs/>
        </w:rPr>
        <w:t>Centralit</w:t>
      </w:r>
      <w:r>
        <w:rPr>
          <w:b/>
          <w:bCs/>
        </w:rPr>
        <w:t>y</w:t>
      </w:r>
    </w:p>
    <w:p w:rsidR="005C7918" w:rsidRPr="00B15305" w:rsidRDefault="005C7918" w:rsidP="00B22909">
      <w:pPr>
        <w:autoSpaceDE w:val="0"/>
        <w:autoSpaceDN w:val="0"/>
        <w:adjustRightInd w:val="0"/>
        <w:jc w:val="both"/>
        <w:rPr>
          <w:rFonts w:ascii="Calibri" w:eastAsia="Calibri" w:hAnsi="Calibri" w:cs="Arial"/>
        </w:rPr>
      </w:pPr>
      <w:r>
        <w:rPr>
          <w:rFonts w:ascii="Calibri" w:eastAsia="Calibri" w:hAnsi="Calibri" w:cs="Arial"/>
        </w:rPr>
        <w:t>Node level centrality metrics show the importance of any node in network and can be divided to different groups</w:t>
      </w:r>
      <w:r w:rsidR="00F926BE">
        <w:rPr>
          <w:rFonts w:ascii="Calibri" w:eastAsia="Calibri" w:hAnsi="Calibri" w:cs="Arial"/>
        </w:rPr>
        <w:t xml:space="preserve"> [6</w:t>
      </w:r>
      <w:r>
        <w:rPr>
          <w:rFonts w:ascii="Calibri" w:eastAsia="Calibri" w:hAnsi="Calibri" w:cs="Arial"/>
        </w:rPr>
        <w:t xml:space="preserve">]. It must be cited that we considered network as a symmetric network, because the context and direction of information may be in </w:t>
      </w:r>
      <w:r w:rsidR="00B22909">
        <w:rPr>
          <w:rFonts w:ascii="Calibri" w:eastAsia="Calibri" w:hAnsi="Calibri" w:cs="Arial"/>
        </w:rPr>
        <w:t>both</w:t>
      </w:r>
      <w:r>
        <w:rPr>
          <w:rFonts w:ascii="Calibri" w:eastAsia="Calibri" w:hAnsi="Calibri" w:cs="Arial"/>
        </w:rPr>
        <w:t xml:space="preserve"> direction</w:t>
      </w:r>
      <w:r w:rsidR="00B22909">
        <w:rPr>
          <w:rFonts w:ascii="Calibri" w:eastAsia="Calibri" w:hAnsi="Calibri" w:cs="Arial"/>
        </w:rPr>
        <w:t>s</w:t>
      </w:r>
      <w:r>
        <w:rPr>
          <w:rFonts w:ascii="Calibri" w:eastAsia="Calibri" w:hAnsi="Calibri" w:cs="Arial"/>
        </w:rPr>
        <w:t xml:space="preserve">. </w:t>
      </w:r>
      <w:r w:rsidRPr="00B15305">
        <w:rPr>
          <w:rFonts w:ascii="Calibri" w:eastAsia="Calibri" w:hAnsi="Calibri" w:cs="Arial"/>
        </w:rPr>
        <w:t xml:space="preserve">The following social network centralities </w:t>
      </w:r>
      <w:r>
        <w:rPr>
          <w:rFonts w:ascii="Calibri" w:eastAsia="Calibri" w:hAnsi="Calibri" w:cs="Arial"/>
        </w:rPr>
        <w:t>are</w:t>
      </w:r>
      <w:r w:rsidRPr="00B15305">
        <w:rPr>
          <w:rFonts w:ascii="Calibri" w:eastAsia="Calibri" w:hAnsi="Calibri" w:cs="Arial"/>
        </w:rPr>
        <w:t xml:space="preserve"> considered</w:t>
      </w:r>
      <w:r>
        <w:rPr>
          <w:rFonts w:ascii="Calibri" w:eastAsia="Calibri" w:hAnsi="Calibri" w:cs="Arial"/>
        </w:rPr>
        <w:t xml:space="preserve"> and calculated by UCINET [</w:t>
      </w:r>
      <w:r w:rsidR="00F926BE">
        <w:rPr>
          <w:rFonts w:ascii="Calibri" w:eastAsia="Calibri" w:hAnsi="Calibri" w:cs="Arial"/>
        </w:rPr>
        <w:t>7</w:t>
      </w:r>
      <w:r>
        <w:rPr>
          <w:rFonts w:ascii="Calibri" w:eastAsia="Calibri" w:hAnsi="Calibri" w:cs="Arial"/>
        </w:rPr>
        <w:t>].</w:t>
      </w:r>
    </w:p>
    <w:p w:rsidR="005C7918" w:rsidRPr="00B15305" w:rsidRDefault="005C7918" w:rsidP="005C7918">
      <w:pPr>
        <w:autoSpaceDE w:val="0"/>
        <w:autoSpaceDN w:val="0"/>
        <w:adjustRightInd w:val="0"/>
        <w:spacing w:line="240" w:lineRule="exact"/>
        <w:jc w:val="both"/>
        <w:rPr>
          <w:rFonts w:ascii="Calibri" w:eastAsia="Calibri" w:hAnsi="Calibri" w:cs="Arial"/>
        </w:rPr>
      </w:pPr>
      <w:r>
        <w:rPr>
          <w:rFonts w:ascii="Calibri" w:eastAsia="Calibri" w:hAnsi="Calibri" w:cs="Arial"/>
          <w:b/>
          <w:bCs/>
        </w:rPr>
        <w:t>Degree</w:t>
      </w:r>
      <w:r w:rsidRPr="00B15305">
        <w:rPr>
          <w:rFonts w:ascii="Calibri" w:eastAsia="Calibri" w:hAnsi="Calibri" w:cs="Arial"/>
        </w:rPr>
        <w:t>: Degree centrality of nodes in</w:t>
      </w:r>
      <w:r>
        <w:rPr>
          <w:rFonts w:ascii="Calibri" w:eastAsia="Calibri" w:hAnsi="Calibri" w:cs="Arial"/>
        </w:rPr>
        <w:t xml:space="preserve"> social graph</w:t>
      </w:r>
    </w:p>
    <w:p w:rsidR="005C7918" w:rsidRPr="00B15305" w:rsidRDefault="005C7918" w:rsidP="005C7918">
      <w:pPr>
        <w:autoSpaceDE w:val="0"/>
        <w:autoSpaceDN w:val="0"/>
        <w:adjustRightInd w:val="0"/>
        <w:spacing w:line="240" w:lineRule="exact"/>
        <w:jc w:val="both"/>
        <w:rPr>
          <w:rFonts w:ascii="Calibri" w:eastAsia="Calibri" w:hAnsi="Calibri" w:cs="Arial"/>
        </w:rPr>
      </w:pPr>
      <w:r>
        <w:rPr>
          <w:rFonts w:ascii="Calibri" w:eastAsia="Calibri" w:hAnsi="Calibri" w:cs="Arial"/>
          <w:b/>
          <w:bCs/>
        </w:rPr>
        <w:t>Eigenvector</w:t>
      </w:r>
      <w:r w:rsidRPr="00B15305">
        <w:rPr>
          <w:rFonts w:ascii="Calibri" w:eastAsia="Calibri" w:hAnsi="Calibri" w:cs="Arial"/>
          <w:b/>
          <w:bCs/>
        </w:rPr>
        <w:t>:</w:t>
      </w:r>
      <w:r w:rsidRPr="00B15305">
        <w:rPr>
          <w:rFonts w:ascii="Arial" w:eastAsia="Calibri" w:hAnsi="Arial" w:cs="Arial"/>
        </w:rPr>
        <w:t xml:space="preserve"> </w:t>
      </w:r>
      <w:r>
        <w:rPr>
          <w:rFonts w:ascii="Calibri" w:eastAsia="Calibri" w:hAnsi="Calibri" w:cs="Arial"/>
        </w:rPr>
        <w:t>The first eigenvector</w:t>
      </w:r>
    </w:p>
    <w:p w:rsidR="005C7918" w:rsidRPr="00B15305" w:rsidRDefault="005C7918" w:rsidP="005C7918">
      <w:pPr>
        <w:autoSpaceDE w:val="0"/>
        <w:autoSpaceDN w:val="0"/>
        <w:adjustRightInd w:val="0"/>
        <w:spacing w:line="240" w:lineRule="exact"/>
        <w:jc w:val="both"/>
        <w:rPr>
          <w:rFonts w:ascii="Calibri" w:eastAsia="Calibri" w:hAnsi="Calibri" w:cs="Arial"/>
        </w:rPr>
      </w:pPr>
      <w:proofErr w:type="spellStart"/>
      <w:r w:rsidRPr="00B15305">
        <w:rPr>
          <w:rFonts w:ascii="Calibri" w:eastAsia="Calibri" w:hAnsi="Calibri" w:cs="Arial"/>
          <w:b/>
          <w:bCs/>
        </w:rPr>
        <w:t>Bonacich</w:t>
      </w:r>
      <w:proofErr w:type="spellEnd"/>
      <w:r w:rsidRPr="00B15305">
        <w:rPr>
          <w:rFonts w:ascii="Calibri" w:eastAsia="Calibri" w:hAnsi="Calibri" w:cs="Arial"/>
          <w:b/>
          <w:bCs/>
        </w:rPr>
        <w:t xml:space="preserve"> Power</w:t>
      </w:r>
      <w:r w:rsidRPr="00B15305">
        <w:rPr>
          <w:rFonts w:ascii="Calibri" w:eastAsia="Calibri" w:hAnsi="Calibri" w:cs="Arial"/>
        </w:rPr>
        <w:t xml:space="preserve">: </w:t>
      </w:r>
      <w:proofErr w:type="spellStart"/>
      <w:r w:rsidRPr="00B15305">
        <w:rPr>
          <w:rFonts w:ascii="Calibri" w:eastAsia="Calibri" w:hAnsi="Calibri" w:cs="Arial"/>
          <w:color w:val="000000"/>
        </w:rPr>
        <w:t>Bonacich's</w:t>
      </w:r>
      <w:proofErr w:type="spellEnd"/>
      <w:r w:rsidRPr="00B15305">
        <w:rPr>
          <w:rFonts w:ascii="Calibri" w:eastAsia="Calibri" w:hAnsi="Calibri" w:cs="Arial"/>
          <w:color w:val="000000"/>
        </w:rPr>
        <w:t xml:space="preserve"> power based</w:t>
      </w:r>
      <w:r w:rsidRPr="00B15305">
        <w:rPr>
          <w:rFonts w:ascii="Calibri" w:eastAsia="Calibri" w:hAnsi="Calibri" w:cs="Arial"/>
        </w:rPr>
        <w:t xml:space="preserve"> centrality of nodes</w:t>
      </w:r>
    </w:p>
    <w:p w:rsidR="005C7918" w:rsidRPr="00B15305" w:rsidRDefault="005C7918" w:rsidP="006F3323">
      <w:pPr>
        <w:autoSpaceDE w:val="0"/>
        <w:autoSpaceDN w:val="0"/>
        <w:adjustRightInd w:val="0"/>
        <w:spacing w:line="240" w:lineRule="exact"/>
        <w:jc w:val="both"/>
        <w:rPr>
          <w:rFonts w:ascii="Calibri" w:eastAsia="Calibri" w:hAnsi="Calibri" w:cs="Arial"/>
        </w:rPr>
      </w:pPr>
      <w:r w:rsidRPr="00B15305">
        <w:rPr>
          <w:rFonts w:ascii="Calibri" w:eastAsia="Calibri" w:hAnsi="Calibri" w:cs="Arial"/>
          <w:b/>
          <w:bCs/>
        </w:rPr>
        <w:t>2</w:t>
      </w:r>
      <w:r>
        <w:rPr>
          <w:rFonts w:ascii="Calibri" w:eastAsia="Calibri" w:hAnsi="Calibri" w:cs="Arial"/>
          <w:b/>
          <w:bCs/>
        </w:rPr>
        <w:t xml:space="preserve"> </w:t>
      </w:r>
      <w:r w:rsidRPr="00B15305">
        <w:rPr>
          <w:rFonts w:ascii="Calibri" w:eastAsia="Calibri" w:hAnsi="Calibri" w:cs="Arial"/>
          <w:b/>
          <w:bCs/>
        </w:rPr>
        <w:t>Step</w:t>
      </w:r>
      <w:r>
        <w:rPr>
          <w:rFonts w:ascii="Calibri" w:eastAsia="Calibri" w:hAnsi="Calibri" w:cs="Arial"/>
          <w:b/>
          <w:bCs/>
        </w:rPr>
        <w:t xml:space="preserve"> </w:t>
      </w:r>
      <w:r w:rsidRPr="00B15305">
        <w:rPr>
          <w:rFonts w:ascii="Calibri" w:eastAsia="Calibri" w:hAnsi="Calibri" w:cs="Arial"/>
          <w:b/>
          <w:bCs/>
        </w:rPr>
        <w:t>Reach</w:t>
      </w:r>
      <w:r w:rsidRPr="00B15305">
        <w:rPr>
          <w:rFonts w:ascii="Calibri" w:eastAsia="Calibri" w:hAnsi="Calibri" w:cs="Arial"/>
        </w:rPr>
        <w:t>: Two Step Closeness centrality of nodes</w:t>
      </w:r>
    </w:p>
    <w:p w:rsidR="005C7918" w:rsidRPr="00B15305" w:rsidRDefault="005C7918" w:rsidP="005C7918">
      <w:pPr>
        <w:spacing w:line="240" w:lineRule="exact"/>
        <w:jc w:val="both"/>
        <w:rPr>
          <w:rFonts w:ascii="Calibri" w:eastAsia="Calibri" w:hAnsi="Calibri" w:cs="Arial"/>
        </w:rPr>
      </w:pPr>
      <w:r w:rsidRPr="00B15305">
        <w:rPr>
          <w:rFonts w:ascii="Calibri" w:eastAsia="Calibri" w:hAnsi="Calibri" w:cs="Arial"/>
          <w:b/>
          <w:bCs/>
        </w:rPr>
        <w:t>Between</w:t>
      </w:r>
      <w:r w:rsidRPr="00B15305">
        <w:rPr>
          <w:rFonts w:ascii="Calibri" w:eastAsia="Calibri" w:hAnsi="Calibri" w:cs="Arial"/>
        </w:rPr>
        <w:t xml:space="preserve">: </w:t>
      </w:r>
      <w:proofErr w:type="spellStart"/>
      <w:r w:rsidRPr="00B15305">
        <w:rPr>
          <w:rFonts w:ascii="Calibri" w:eastAsia="Calibri" w:hAnsi="Calibri" w:cs="Arial"/>
        </w:rPr>
        <w:t>Betweenness</w:t>
      </w:r>
      <w:proofErr w:type="spellEnd"/>
      <w:r w:rsidRPr="00B15305">
        <w:rPr>
          <w:rFonts w:ascii="Calibri" w:eastAsia="Calibri" w:hAnsi="Calibri" w:cs="Arial"/>
        </w:rPr>
        <w:t xml:space="preserve"> centrality of nodes</w:t>
      </w:r>
    </w:p>
    <w:p w:rsidR="005C7918" w:rsidRPr="00B15305" w:rsidRDefault="005C7918" w:rsidP="005C7918">
      <w:pPr>
        <w:autoSpaceDE w:val="0"/>
        <w:autoSpaceDN w:val="0"/>
        <w:adjustRightInd w:val="0"/>
        <w:spacing w:line="240" w:lineRule="exact"/>
        <w:jc w:val="both"/>
        <w:rPr>
          <w:rFonts w:ascii="Calibri" w:eastAsia="Calibri" w:hAnsi="Calibri" w:cs="Arial"/>
        </w:rPr>
      </w:pPr>
      <w:r w:rsidRPr="00B15305">
        <w:rPr>
          <w:rFonts w:ascii="Calibri" w:eastAsia="Calibri" w:hAnsi="Calibri" w:cs="Arial"/>
          <w:b/>
          <w:bCs/>
        </w:rPr>
        <w:t>ARD</w:t>
      </w:r>
      <w:r w:rsidRPr="00B15305">
        <w:rPr>
          <w:rFonts w:ascii="Calibri" w:eastAsia="Calibri" w:hAnsi="Calibri" w:cs="Arial"/>
        </w:rPr>
        <w:t>: Average Reciprocal Distance of nodes</w:t>
      </w:r>
    </w:p>
    <w:p w:rsidR="002A765B" w:rsidRDefault="002A765B" w:rsidP="000065C4">
      <w:pPr>
        <w:rPr>
          <w:b/>
          <w:bCs/>
        </w:rPr>
      </w:pPr>
    </w:p>
    <w:p w:rsidR="000065C4" w:rsidRDefault="000065C4" w:rsidP="000065C4">
      <w:pPr>
        <w:rPr>
          <w:b/>
          <w:bCs/>
        </w:rPr>
      </w:pPr>
      <w:r>
        <w:rPr>
          <w:b/>
          <w:bCs/>
        </w:rPr>
        <w:t>Data Set</w:t>
      </w:r>
    </w:p>
    <w:p w:rsidR="000065C4" w:rsidRDefault="000065C4" w:rsidP="000065C4">
      <w:r>
        <w:t>Two real networks are considered in this study:</w:t>
      </w:r>
    </w:p>
    <w:p w:rsidR="000065C4" w:rsidRPr="00FA574E" w:rsidRDefault="000065C4" w:rsidP="000065C4">
      <w:pPr>
        <w:pStyle w:val="Paragrafoelenco"/>
        <w:numPr>
          <w:ilvl w:val="0"/>
          <w:numId w:val="6"/>
        </w:numPr>
      </w:pPr>
      <w:r>
        <w:t>A friendship network by remote communication ( via telephone):</w:t>
      </w:r>
      <w:r w:rsidRPr="00FA574E">
        <w:rPr>
          <w:iCs/>
        </w:rPr>
        <w:t xml:space="preserve"> </w:t>
      </w:r>
    </w:p>
    <w:p w:rsidR="000065C4" w:rsidRPr="007630B6" w:rsidRDefault="000065C4" w:rsidP="000065C4">
      <w:pPr>
        <w:spacing w:line="360" w:lineRule="auto"/>
        <w:rPr>
          <w:iCs/>
        </w:rPr>
      </w:pPr>
      <w:r w:rsidRPr="007630B6">
        <w:rPr>
          <w:iCs/>
        </w:rPr>
        <w:t>In this approach, centrality of 54 undergraduate students in 2008 (from March 17 2008 until April 20 2008) was collected from their network of remote</w:t>
      </w:r>
      <w:r w:rsidR="006F3323">
        <w:rPr>
          <w:iCs/>
        </w:rPr>
        <w:t xml:space="preserve"> communication</w:t>
      </w:r>
      <w:r w:rsidRPr="007630B6">
        <w:rPr>
          <w:iCs/>
        </w:rPr>
        <w:t xml:space="preserve">. </w:t>
      </w:r>
    </w:p>
    <w:p w:rsidR="000065C4" w:rsidRDefault="000065C4" w:rsidP="000065C4">
      <w:pPr>
        <w:pStyle w:val="Paragrafoelenco"/>
        <w:numPr>
          <w:ilvl w:val="0"/>
          <w:numId w:val="6"/>
        </w:numPr>
      </w:pPr>
      <w:r>
        <w:t xml:space="preserve">A friendship co-presence network: </w:t>
      </w:r>
    </w:p>
    <w:p w:rsidR="000065C4" w:rsidRDefault="000065C4" w:rsidP="000065C4">
      <w:r>
        <w:t xml:space="preserve"> The contact network </w:t>
      </w:r>
      <w:r w:rsidR="006F3323">
        <w:t>(C</w:t>
      </w:r>
      <w:r>
        <w:t xml:space="preserve">o-Presence) of 35 students </w:t>
      </w:r>
      <w:r>
        <w:rPr>
          <w:iCs/>
        </w:rPr>
        <w:t>in 2014</w:t>
      </w:r>
      <w:r w:rsidRPr="00FA574E">
        <w:rPr>
          <w:iCs/>
        </w:rPr>
        <w:t xml:space="preserve"> </w:t>
      </w:r>
      <w:r>
        <w:rPr>
          <w:iCs/>
        </w:rPr>
        <w:t>(from March 20 2014 until March 30 2014</w:t>
      </w:r>
      <w:r w:rsidRPr="00FA574E">
        <w:rPr>
          <w:iCs/>
        </w:rPr>
        <w:t>)</w:t>
      </w:r>
      <w:r>
        <w:rPr>
          <w:iCs/>
        </w:rPr>
        <w:t>.</w:t>
      </w:r>
      <w:r>
        <w:t xml:space="preserve"> </w:t>
      </w:r>
    </w:p>
    <w:p w:rsidR="000065C4" w:rsidRDefault="000065C4" w:rsidP="006E1CCC">
      <w:r w:rsidRPr="006B1E07">
        <w:t>Graph</w:t>
      </w:r>
      <w:r>
        <w:t>s</w:t>
      </w:r>
      <w:r w:rsidRPr="006B1E07">
        <w:t xml:space="preserve"> of considered nodes and</w:t>
      </w:r>
      <w:r>
        <w:t xml:space="preserve"> their degree distributions are </w:t>
      </w:r>
      <w:r w:rsidR="006E1CCC">
        <w:t>v</w:t>
      </w:r>
      <w:r w:rsidR="006E1CCC" w:rsidRPr="00DC0153">
        <w:t>isualized by NETDRAW [</w:t>
      </w:r>
      <w:r w:rsidR="00F926BE">
        <w:t>8</w:t>
      </w:r>
      <w:r w:rsidR="006E1CCC" w:rsidRPr="00DC0153">
        <w:t>]</w:t>
      </w:r>
      <w:r w:rsidR="006E1CCC">
        <w:t xml:space="preserve"> and </w:t>
      </w:r>
      <w:r>
        <w:t xml:space="preserve">shown in Figure </w:t>
      </w:r>
      <w:r w:rsidR="006F3323">
        <w:t>3</w:t>
      </w:r>
      <w:r>
        <w:t>.</w:t>
      </w:r>
    </w:p>
    <w:p w:rsidR="003B76BD" w:rsidRDefault="003B76BD" w:rsidP="006E1CCC"/>
    <w:p w:rsidR="003B76BD" w:rsidRPr="006B1E07" w:rsidRDefault="003B76BD" w:rsidP="006E1CCC"/>
    <w:p w:rsidR="000065C4" w:rsidRDefault="000065C4" w:rsidP="000065C4">
      <w:pPr>
        <w:rPr>
          <w:b/>
          <w:bCs/>
          <w:iCs/>
          <w:sz w:val="20"/>
          <w:szCs w:val="20"/>
        </w:rPr>
      </w:pPr>
      <w:r>
        <w:rPr>
          <w:noProof/>
        </w:rPr>
        <w:lastRenderedPageBreak/>
        <w:t xml:space="preserve">      </w:t>
      </w:r>
      <w:r>
        <w:rPr>
          <w:noProof/>
        </w:rPr>
        <w:drawing>
          <wp:inline distT="0" distB="0" distL="0" distR="0">
            <wp:extent cx="2686050" cy="1666875"/>
            <wp:effectExtent l="0" t="0" r="0" b="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 only 55 students.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86050" cy="1666875"/>
                    </a:xfrm>
                    <a:prstGeom prst="rect">
                      <a:avLst/>
                    </a:prstGeom>
                  </pic:spPr>
                </pic:pic>
              </a:graphicData>
            </a:graphic>
          </wp:inline>
        </w:drawing>
      </w:r>
      <w:r>
        <w:rPr>
          <w:noProof/>
        </w:rPr>
        <w:t xml:space="preserve"> </w:t>
      </w:r>
      <w:r>
        <w:rPr>
          <w:b/>
          <w:bCs/>
          <w:iCs/>
          <w:noProof/>
          <w:sz w:val="20"/>
          <w:szCs w:val="20"/>
        </w:rPr>
        <w:t xml:space="preserve"> </w:t>
      </w:r>
      <w:r w:rsidR="00FB2CE8">
        <w:rPr>
          <w:b/>
          <w:bCs/>
          <w:iCs/>
          <w:noProof/>
          <w:sz w:val="20"/>
          <w:szCs w:val="20"/>
        </w:rPr>
        <w:t xml:space="preserve"> </w:t>
      </w:r>
      <w:r w:rsidR="006F33BA">
        <w:rPr>
          <w:b/>
          <w:bCs/>
          <w:iCs/>
          <w:noProof/>
          <w:sz w:val="20"/>
          <w:szCs w:val="20"/>
        </w:rPr>
        <w:drawing>
          <wp:inline distT="0" distB="0" distL="0" distR="0">
            <wp:extent cx="2562225" cy="1514475"/>
            <wp:effectExtent l="19050" t="0" r="9525" b="0"/>
            <wp:docPr id="3" name="Immagine 2" descr="fi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png"/>
                    <pic:cNvPicPr/>
                  </pic:nvPicPr>
                  <pic:blipFill>
                    <a:blip r:embed="rId8" cstate="print"/>
                    <a:stretch>
                      <a:fillRect/>
                    </a:stretch>
                  </pic:blipFill>
                  <pic:spPr>
                    <a:xfrm>
                      <a:off x="0" y="0"/>
                      <a:ext cx="2562584" cy="1514687"/>
                    </a:xfrm>
                    <a:prstGeom prst="rect">
                      <a:avLst/>
                    </a:prstGeom>
                  </pic:spPr>
                </pic:pic>
              </a:graphicData>
            </a:graphic>
          </wp:inline>
        </w:drawing>
      </w:r>
    </w:p>
    <w:p w:rsidR="000065C4" w:rsidRDefault="000065C4" w:rsidP="000065C4">
      <w:pPr>
        <w:jc w:val="center"/>
      </w:pPr>
      <w:r>
        <w:rPr>
          <w:noProof/>
        </w:rPr>
        <w:drawing>
          <wp:inline distT="0" distB="0" distL="0" distR="0">
            <wp:extent cx="2295525" cy="1571625"/>
            <wp:effectExtent l="19050" t="0" r="9525" b="0"/>
            <wp:docPr id="40" name="Immagine 3" descr="s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i.jpg"/>
                    <pic:cNvPicPr/>
                  </pic:nvPicPr>
                  <pic:blipFill>
                    <a:blip r:embed="rId9" cstate="print"/>
                    <a:stretch>
                      <a:fillRect/>
                    </a:stretch>
                  </pic:blipFill>
                  <pic:spPr>
                    <a:xfrm>
                      <a:off x="0" y="0"/>
                      <a:ext cx="2295525" cy="1571625"/>
                    </a:xfrm>
                    <a:prstGeom prst="rect">
                      <a:avLst/>
                    </a:prstGeom>
                  </pic:spPr>
                </pic:pic>
              </a:graphicData>
            </a:graphic>
          </wp:inline>
        </w:drawing>
      </w:r>
      <w:r>
        <w:rPr>
          <w:noProof/>
        </w:rPr>
        <w:t xml:space="preserve"> </w:t>
      </w:r>
      <w:r w:rsidR="00AC559D">
        <w:rPr>
          <w:noProof/>
        </w:rPr>
        <w:t xml:space="preserve">      </w:t>
      </w:r>
      <w:r>
        <w:rPr>
          <w:noProof/>
        </w:rPr>
        <w:drawing>
          <wp:inline distT="0" distB="0" distL="0" distR="0">
            <wp:extent cx="2571750" cy="1619250"/>
            <wp:effectExtent l="19050" t="0" r="0" b="0"/>
            <wp:docPr id="41" name="Immagine 5" descr="Fi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png"/>
                    <pic:cNvPicPr/>
                  </pic:nvPicPr>
                  <pic:blipFill>
                    <a:blip r:embed="rId10" cstate="print"/>
                    <a:stretch>
                      <a:fillRect/>
                    </a:stretch>
                  </pic:blipFill>
                  <pic:spPr>
                    <a:xfrm>
                      <a:off x="0" y="0"/>
                      <a:ext cx="2572110" cy="1619477"/>
                    </a:xfrm>
                    <a:prstGeom prst="rect">
                      <a:avLst/>
                    </a:prstGeom>
                  </pic:spPr>
                </pic:pic>
              </a:graphicData>
            </a:graphic>
          </wp:inline>
        </w:drawing>
      </w:r>
    </w:p>
    <w:p w:rsidR="000065C4" w:rsidRPr="00D7264C" w:rsidRDefault="000065C4" w:rsidP="006F3323">
      <w:pPr>
        <w:spacing w:line="360" w:lineRule="auto"/>
        <w:ind w:left="360"/>
        <w:jc w:val="center"/>
        <w:rPr>
          <w:iCs/>
          <w:sz w:val="20"/>
          <w:szCs w:val="20"/>
        </w:rPr>
      </w:pPr>
      <w:r w:rsidRPr="006F3323">
        <w:rPr>
          <w:iCs/>
          <w:sz w:val="20"/>
          <w:szCs w:val="20"/>
        </w:rPr>
        <w:t>Figure 3</w:t>
      </w:r>
      <w:r>
        <w:rPr>
          <w:b/>
          <w:bCs/>
          <w:iCs/>
          <w:sz w:val="20"/>
          <w:szCs w:val="20"/>
        </w:rPr>
        <w:t xml:space="preserve"> </w:t>
      </w:r>
      <w:r w:rsidRPr="006B1E07">
        <w:rPr>
          <w:iCs/>
          <w:sz w:val="20"/>
          <w:szCs w:val="20"/>
        </w:rPr>
        <w:t xml:space="preserve">The </w:t>
      </w:r>
      <w:r w:rsidR="006F3323">
        <w:rPr>
          <w:iCs/>
          <w:sz w:val="20"/>
          <w:szCs w:val="20"/>
        </w:rPr>
        <w:t xml:space="preserve">social </w:t>
      </w:r>
      <w:r w:rsidRPr="006B1E07">
        <w:rPr>
          <w:iCs/>
          <w:sz w:val="20"/>
          <w:szCs w:val="20"/>
        </w:rPr>
        <w:t xml:space="preserve">graph of </w:t>
      </w:r>
      <w:r>
        <w:rPr>
          <w:iCs/>
          <w:sz w:val="20"/>
          <w:szCs w:val="20"/>
        </w:rPr>
        <w:t>54</w:t>
      </w:r>
      <w:r w:rsidR="006F3323">
        <w:rPr>
          <w:iCs/>
          <w:sz w:val="20"/>
          <w:szCs w:val="20"/>
        </w:rPr>
        <w:t xml:space="preserve"> (up) and 35 (down)</w:t>
      </w:r>
      <w:r>
        <w:rPr>
          <w:iCs/>
          <w:sz w:val="20"/>
          <w:szCs w:val="20"/>
        </w:rPr>
        <w:t xml:space="preserve"> students and </w:t>
      </w:r>
      <w:r w:rsidR="006F3323">
        <w:rPr>
          <w:iCs/>
          <w:sz w:val="20"/>
          <w:szCs w:val="20"/>
        </w:rPr>
        <w:t xml:space="preserve">their </w:t>
      </w:r>
      <w:r>
        <w:rPr>
          <w:iCs/>
          <w:sz w:val="20"/>
          <w:szCs w:val="20"/>
        </w:rPr>
        <w:t>d</w:t>
      </w:r>
      <w:r w:rsidRPr="00D7264C">
        <w:rPr>
          <w:iCs/>
          <w:sz w:val="20"/>
          <w:szCs w:val="20"/>
        </w:rPr>
        <w:t>istribution of degrees</w:t>
      </w:r>
    </w:p>
    <w:p w:rsidR="000065C4" w:rsidRDefault="000065C4" w:rsidP="000065C4">
      <w:pPr>
        <w:jc w:val="both"/>
      </w:pPr>
      <w:r>
        <w:t>It shows that the second network is denser and minimum contacts are fifteen times in sampling period. For example there are 10 nodes out of 35 nodes that have contacts with 22 persons.</w:t>
      </w:r>
    </w:p>
    <w:p w:rsidR="000065C4" w:rsidRDefault="000065C4" w:rsidP="000065C4">
      <w:pPr>
        <w:rPr>
          <w:b/>
          <w:bCs/>
        </w:rPr>
      </w:pPr>
      <w:r>
        <w:rPr>
          <w:b/>
          <w:bCs/>
        </w:rPr>
        <w:t>Research design</w:t>
      </w:r>
    </w:p>
    <w:p w:rsidR="007630B6" w:rsidRDefault="007630B6" w:rsidP="006F3323">
      <w:pPr>
        <w:jc w:val="both"/>
      </w:pPr>
      <w:r w:rsidRPr="000425C4">
        <w:t xml:space="preserve">We prepared </w:t>
      </w:r>
      <w:r>
        <w:t xml:space="preserve">a </w:t>
      </w:r>
      <w:r w:rsidRPr="000425C4">
        <w:t xml:space="preserve">software </w:t>
      </w:r>
      <w:r w:rsidR="006F3323">
        <w:t>module by</w:t>
      </w:r>
      <w:r>
        <w:t xml:space="preserve"> C++ </w:t>
      </w:r>
      <w:r w:rsidRPr="000425C4">
        <w:t>for finding information diffusion parameters as well as some general characteristics</w:t>
      </w:r>
      <w:r>
        <w:t xml:space="preserve"> </w:t>
      </w:r>
      <w:r w:rsidR="006F3323">
        <w:t xml:space="preserve">of networks </w:t>
      </w:r>
      <w:r>
        <w:t>like density, links and so on</w:t>
      </w:r>
      <w:r w:rsidRPr="000425C4">
        <w:t>.</w:t>
      </w:r>
      <w:r>
        <w:t xml:space="preserve"> </w:t>
      </w:r>
    </w:p>
    <w:p w:rsidR="001A3189" w:rsidRDefault="007630B6" w:rsidP="007630B6">
      <w:pPr>
        <w:jc w:val="both"/>
      </w:pPr>
      <w:r>
        <w:t>C</w:t>
      </w:r>
      <w:r w:rsidR="00D5146F">
        <w:t xml:space="preserve">alculated parameters </w:t>
      </w:r>
      <w:r>
        <w:t xml:space="preserve">were categorized </w:t>
      </w:r>
      <w:r w:rsidR="00D5146F">
        <w:t>in three groups</w:t>
      </w:r>
      <w:r w:rsidR="001A3189">
        <w:t>:</w:t>
      </w:r>
    </w:p>
    <w:p w:rsidR="001A3189" w:rsidRPr="00D5146F" w:rsidRDefault="001A3189" w:rsidP="001A3189">
      <w:pPr>
        <w:pStyle w:val="Paragrafoelenco"/>
        <w:numPr>
          <w:ilvl w:val="0"/>
          <w:numId w:val="2"/>
        </w:numPr>
        <w:rPr>
          <w:b/>
          <w:bCs/>
        </w:rPr>
      </w:pPr>
      <w:r w:rsidRPr="00D5146F">
        <w:rPr>
          <w:b/>
          <w:bCs/>
        </w:rPr>
        <w:t>Information Diffusion:</w:t>
      </w:r>
    </w:p>
    <w:p w:rsidR="00783606" w:rsidRDefault="00541B6D" w:rsidP="00541B6D">
      <w:r>
        <w:t>Steps, T</w:t>
      </w:r>
      <w:r w:rsidR="00BD7538">
        <w:t>ransmits (</w:t>
      </w:r>
      <w:r>
        <w:t>Number of inter-node data transfer</w:t>
      </w:r>
      <w:r w:rsidR="00BD7538">
        <w:t>), R</w:t>
      </w:r>
      <w:r>
        <w:t>at[1</w:t>
      </w:r>
      <w:r w:rsidR="001A3189">
        <w:t>]</w:t>
      </w:r>
      <w:r>
        <w:t>, , Rat[2]</w:t>
      </w:r>
      <w:r w:rsidRPr="00541B6D">
        <w:t xml:space="preserve"> </w:t>
      </w:r>
      <w:r>
        <w:t>, Rat[3]</w:t>
      </w:r>
      <w:r w:rsidRPr="00541B6D">
        <w:t xml:space="preserve"> </w:t>
      </w:r>
      <w:r>
        <w:t>, Rat[4]</w:t>
      </w:r>
    </w:p>
    <w:p w:rsidR="008459F9" w:rsidRPr="00783606" w:rsidRDefault="00783606" w:rsidP="00783606">
      <w:pPr>
        <w:pStyle w:val="Paragrafoelenco"/>
        <w:numPr>
          <w:ilvl w:val="0"/>
          <w:numId w:val="2"/>
        </w:numPr>
        <w:rPr>
          <w:b/>
          <w:bCs/>
        </w:rPr>
      </w:pPr>
      <w:r w:rsidRPr="00783606">
        <w:rPr>
          <w:b/>
          <w:bCs/>
        </w:rPr>
        <w:t xml:space="preserve"> </w:t>
      </w:r>
      <w:r w:rsidR="001A3189" w:rsidRPr="00783606">
        <w:rPr>
          <w:b/>
          <w:bCs/>
        </w:rPr>
        <w:t>Network general parameters:</w:t>
      </w:r>
    </w:p>
    <w:p w:rsidR="001A3189" w:rsidRDefault="006F3323" w:rsidP="00783606">
      <w:pPr>
        <w:rPr>
          <w:rFonts w:asciiTheme="majorBidi" w:eastAsia="Times New Roman" w:hAnsiTheme="majorBidi" w:cstheme="majorBidi"/>
          <w:color w:val="000000"/>
          <w:sz w:val="24"/>
          <w:szCs w:val="24"/>
        </w:rPr>
      </w:pPr>
      <w:r>
        <w:t>Links</w:t>
      </w:r>
      <w:r w:rsidR="00783606">
        <w:t>, Max degree</w:t>
      </w:r>
      <w:r w:rsidR="00541B6D">
        <w:t xml:space="preserve">, Density, </w:t>
      </w:r>
      <w:r w:rsidR="00783606">
        <w:rPr>
          <w:rFonts w:asciiTheme="majorBidi" w:eastAsia="Times New Roman" w:hAnsiTheme="majorBidi" w:cstheme="majorBidi"/>
          <w:color w:val="000000"/>
          <w:sz w:val="24"/>
          <w:szCs w:val="24"/>
        </w:rPr>
        <w:t>d</w:t>
      </w:r>
      <w:r w:rsidR="00DA4CC0">
        <w:rPr>
          <w:rFonts w:asciiTheme="majorBidi" w:eastAsia="Times New Roman" w:hAnsiTheme="majorBidi" w:cstheme="majorBidi"/>
          <w:color w:val="000000"/>
          <w:sz w:val="24"/>
          <w:szCs w:val="24"/>
        </w:rPr>
        <w:t>istribution</w:t>
      </w:r>
      <w:r w:rsidR="00783606">
        <w:rPr>
          <w:rFonts w:asciiTheme="majorBidi" w:eastAsia="Times New Roman" w:hAnsiTheme="majorBidi" w:cstheme="majorBidi"/>
          <w:color w:val="000000"/>
          <w:sz w:val="24"/>
          <w:szCs w:val="24"/>
        </w:rPr>
        <w:t xml:space="preserve"> </w:t>
      </w:r>
      <w:r w:rsidR="00DA4CC0">
        <w:rPr>
          <w:rFonts w:asciiTheme="majorBidi" w:eastAsia="Times New Roman" w:hAnsiTheme="majorBidi" w:cstheme="majorBidi"/>
          <w:color w:val="000000"/>
          <w:sz w:val="24"/>
          <w:szCs w:val="24"/>
        </w:rPr>
        <w:t>of degrees</w:t>
      </w:r>
    </w:p>
    <w:p w:rsidR="00D5146F" w:rsidRDefault="00D5146F" w:rsidP="00D5146F">
      <w:pPr>
        <w:pStyle w:val="Paragrafoelenco"/>
        <w:numPr>
          <w:ilvl w:val="0"/>
          <w:numId w:val="2"/>
        </w:numPr>
        <w:rPr>
          <w:b/>
          <w:bCs/>
        </w:rPr>
      </w:pPr>
      <w:r w:rsidRPr="00D5146F">
        <w:rPr>
          <w:b/>
          <w:bCs/>
        </w:rPr>
        <w:t>Social Network parameters:</w:t>
      </w:r>
    </w:p>
    <w:p w:rsidR="009A31FC" w:rsidRDefault="009A31FC" w:rsidP="00331837">
      <w:r w:rsidRPr="009A31FC">
        <w:t>Degree,</w:t>
      </w:r>
      <w:r>
        <w:t xml:space="preserve"> </w:t>
      </w:r>
      <w:r w:rsidRPr="009A31FC">
        <w:t xml:space="preserve">Eigenvector, </w:t>
      </w:r>
      <w:proofErr w:type="spellStart"/>
      <w:r w:rsidRPr="009A31FC">
        <w:t>Bonacich</w:t>
      </w:r>
      <w:proofErr w:type="spellEnd"/>
      <w:r w:rsidRPr="009A31FC">
        <w:t xml:space="preserve"> Power, 2 Step Reach, </w:t>
      </w:r>
      <w:proofErr w:type="spellStart"/>
      <w:r w:rsidRPr="009A31FC">
        <w:t>Betweenness</w:t>
      </w:r>
      <w:proofErr w:type="spellEnd"/>
      <w:r w:rsidRPr="009A31FC">
        <w:t>,</w:t>
      </w:r>
      <w:r>
        <w:t xml:space="preserve"> </w:t>
      </w:r>
      <w:r w:rsidRPr="009A31FC">
        <w:t>ARD</w:t>
      </w:r>
    </w:p>
    <w:p w:rsidR="009A31FC" w:rsidRDefault="00EE3D7B" w:rsidP="007F0845">
      <w:pPr>
        <w:jc w:val="both"/>
      </w:pPr>
      <w:r>
        <w:t>After</w:t>
      </w:r>
      <w:r w:rsidRPr="00EE3D7B">
        <w:t xml:space="preserve"> calculating</w:t>
      </w:r>
      <w:r>
        <w:t xml:space="preserve"> </w:t>
      </w:r>
      <w:r w:rsidRPr="00EE3D7B">
        <w:t>all mentioned parameters for both network</w:t>
      </w:r>
      <w:r w:rsidR="00541B6D">
        <w:t>s</w:t>
      </w:r>
      <w:r w:rsidRPr="00EE3D7B">
        <w:t xml:space="preserve">, </w:t>
      </w:r>
      <w:r w:rsidR="00541B6D">
        <w:t xml:space="preserve">four nodes (4 over 54 and 4 over 35 ) from any network were selected by different criteria.  Selecting the nodes was done by centrality scores so that in any case four nodes that had higher numbers were chosen. The second network was very </w:t>
      </w:r>
      <w:r w:rsidR="00541B6D">
        <w:lastRenderedPageBreak/>
        <w:t>dens</w:t>
      </w:r>
      <w:r w:rsidR="006F3323">
        <w:t>e</w:t>
      </w:r>
      <w:r w:rsidR="00541B6D">
        <w:t xml:space="preserve"> and therefore centrality of 2-step were </w:t>
      </w:r>
      <w:r w:rsidR="006F3323">
        <w:t xml:space="preserve">all </w:t>
      </w:r>
      <w:r w:rsidR="00541B6D">
        <w:t>equal for all nodes</w:t>
      </w:r>
      <w:r w:rsidR="006F3323">
        <w:t>,</w:t>
      </w:r>
      <w:r w:rsidR="00541B6D">
        <w:t xml:space="preserve"> therefore it ignored. Also four nodes were selected randomly by random numbers. In any case two groups of nodes any including four nodes were connected to other node</w:t>
      </w:r>
      <w:r w:rsidR="006F3323">
        <w:t>s</w:t>
      </w:r>
      <w:r w:rsidR="00541B6D">
        <w:t xml:space="preserve"> in other network. This operation made 16 links between two initial </w:t>
      </w:r>
      <w:r w:rsidR="006F3323">
        <w:t>networks</w:t>
      </w:r>
      <w:r w:rsidR="00541B6D">
        <w:t xml:space="preserve"> and made a new network comprising all nodes</w:t>
      </w:r>
      <w:r w:rsidR="006F3323">
        <w:t xml:space="preserve"> (Figure 4)</w:t>
      </w:r>
      <w:r w:rsidR="00541B6D">
        <w:t xml:space="preserve">.  </w:t>
      </w:r>
    </w:p>
    <w:p w:rsidR="0007654D" w:rsidRDefault="0007654D" w:rsidP="0007654D">
      <w:pPr>
        <w:jc w:val="center"/>
      </w:pPr>
      <w:r>
        <w:rPr>
          <w:noProof/>
        </w:rPr>
        <w:drawing>
          <wp:inline distT="0" distB="0" distL="0" distR="0">
            <wp:extent cx="1866900" cy="1390650"/>
            <wp:effectExtent l="19050" t="0" r="0" b="0"/>
            <wp:docPr id="35" name="Immagine 34" descr="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png"/>
                    <pic:cNvPicPr/>
                  </pic:nvPicPr>
                  <pic:blipFill>
                    <a:blip r:embed="rId11" cstate="print"/>
                    <a:stretch>
                      <a:fillRect/>
                    </a:stretch>
                  </pic:blipFill>
                  <pic:spPr>
                    <a:xfrm>
                      <a:off x="0" y="0"/>
                      <a:ext cx="1867162" cy="1390845"/>
                    </a:xfrm>
                    <a:prstGeom prst="rect">
                      <a:avLst/>
                    </a:prstGeom>
                  </pic:spPr>
                </pic:pic>
              </a:graphicData>
            </a:graphic>
          </wp:inline>
        </w:drawing>
      </w:r>
    </w:p>
    <w:p w:rsidR="003211D3" w:rsidRPr="006E1CCC" w:rsidRDefault="006E1CCC" w:rsidP="006E1CCC">
      <w:pPr>
        <w:jc w:val="center"/>
        <w:rPr>
          <w:sz w:val="14"/>
          <w:szCs w:val="14"/>
        </w:rPr>
      </w:pPr>
      <w:r w:rsidRPr="006E1CCC">
        <w:rPr>
          <w:noProof/>
          <w:sz w:val="18"/>
          <w:szCs w:val="18"/>
        </w:rPr>
        <w:t xml:space="preserve">Figure </w:t>
      </w:r>
      <w:r w:rsidR="006F3323">
        <w:rPr>
          <w:noProof/>
          <w:sz w:val="18"/>
          <w:szCs w:val="18"/>
        </w:rPr>
        <w:t xml:space="preserve">4 </w:t>
      </w:r>
      <w:r w:rsidRPr="006E1CCC">
        <w:rPr>
          <w:noProof/>
          <w:sz w:val="18"/>
          <w:szCs w:val="18"/>
        </w:rPr>
        <w:t>Bridging two separate networks</w:t>
      </w:r>
    </w:p>
    <w:p w:rsidR="006E1CCC" w:rsidRDefault="006E1CCC" w:rsidP="006E1CCC">
      <w:pPr>
        <w:jc w:val="both"/>
        <w:rPr>
          <w:b/>
          <w:bCs/>
        </w:rPr>
      </w:pPr>
      <w:r w:rsidRPr="00944EEB">
        <w:rPr>
          <w:b/>
          <w:bCs/>
        </w:rPr>
        <w:t>Results</w:t>
      </w:r>
      <w:r w:rsidR="006F3323">
        <w:rPr>
          <w:b/>
          <w:bCs/>
        </w:rPr>
        <w:t xml:space="preserve"> </w:t>
      </w:r>
    </w:p>
    <w:p w:rsidR="006F3323" w:rsidRDefault="006F3323" w:rsidP="00CB3A56">
      <w:pPr>
        <w:jc w:val="both"/>
      </w:pPr>
      <w:r>
        <w:t>Two networks were connected by different nodes calculated by their centrality in their network. Figure 5 shows both networks before and after connecting. In this Figure</w:t>
      </w:r>
      <w:r w:rsidR="00CB3A56">
        <w:t xml:space="preserve"> connecting nodes have higher scores for Eigen vector centrality in their network.</w:t>
      </w:r>
    </w:p>
    <w:p w:rsidR="003211D3" w:rsidRDefault="003211D3" w:rsidP="003211D3">
      <w:pPr>
        <w:rPr>
          <w:b/>
          <w:bCs/>
          <w:noProof/>
        </w:rPr>
      </w:pPr>
      <w:r>
        <w:rPr>
          <w:b/>
          <w:bCs/>
          <w:noProof/>
        </w:rPr>
        <w:drawing>
          <wp:inline distT="0" distB="0" distL="0" distR="0">
            <wp:extent cx="2714625" cy="1596390"/>
            <wp:effectExtent l="19050" t="0" r="9525" b="0"/>
            <wp:docPr id="36" name="Immagine 31" descr="two network before conn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network before connecting.jpg"/>
                    <pic:cNvPicPr/>
                  </pic:nvPicPr>
                  <pic:blipFill>
                    <a:blip r:embed="rId12" cstate="print"/>
                    <a:stretch>
                      <a:fillRect/>
                    </a:stretch>
                  </pic:blipFill>
                  <pic:spPr>
                    <a:xfrm>
                      <a:off x="0" y="0"/>
                      <a:ext cx="2714625" cy="1596390"/>
                    </a:xfrm>
                    <a:prstGeom prst="rect">
                      <a:avLst/>
                    </a:prstGeom>
                  </pic:spPr>
                </pic:pic>
              </a:graphicData>
            </a:graphic>
          </wp:inline>
        </w:drawing>
      </w:r>
      <w:r>
        <w:rPr>
          <w:b/>
          <w:bCs/>
          <w:noProof/>
        </w:rPr>
        <w:t xml:space="preserve">    </w:t>
      </w:r>
      <w:r>
        <w:rPr>
          <w:b/>
          <w:bCs/>
          <w:noProof/>
        </w:rPr>
        <w:drawing>
          <wp:inline distT="0" distB="0" distL="0" distR="0">
            <wp:extent cx="2933700" cy="1596390"/>
            <wp:effectExtent l="19050" t="0" r="0" b="0"/>
            <wp:docPr id="37" name="Immagine 32" descr="two network after conn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network after connecting.jpg"/>
                    <pic:cNvPicPr/>
                  </pic:nvPicPr>
                  <pic:blipFill>
                    <a:blip r:embed="rId13" cstate="print"/>
                    <a:stretch>
                      <a:fillRect/>
                    </a:stretch>
                  </pic:blipFill>
                  <pic:spPr>
                    <a:xfrm>
                      <a:off x="0" y="0"/>
                      <a:ext cx="2933700" cy="1596390"/>
                    </a:xfrm>
                    <a:prstGeom prst="rect">
                      <a:avLst/>
                    </a:prstGeom>
                  </pic:spPr>
                </pic:pic>
              </a:graphicData>
            </a:graphic>
          </wp:inline>
        </w:drawing>
      </w:r>
    </w:p>
    <w:p w:rsidR="003211D3" w:rsidRDefault="009F1E45" w:rsidP="007F0845">
      <w:pPr>
        <w:jc w:val="center"/>
      </w:pPr>
      <w:r>
        <w:rPr>
          <w:noProof/>
          <w:sz w:val="18"/>
          <w:szCs w:val="18"/>
        </w:rPr>
        <w:t>Figure N</w:t>
      </w:r>
      <w:r w:rsidR="003211D3" w:rsidRPr="00E34A2C">
        <w:rPr>
          <w:noProof/>
          <w:sz w:val="18"/>
          <w:szCs w:val="18"/>
        </w:rPr>
        <w:t xml:space="preserve">etwork before connecting (left) and </w:t>
      </w:r>
      <w:r>
        <w:rPr>
          <w:noProof/>
          <w:sz w:val="18"/>
          <w:szCs w:val="18"/>
        </w:rPr>
        <w:t>aggregated network</w:t>
      </w:r>
      <w:r w:rsidR="003211D3" w:rsidRPr="00E34A2C">
        <w:rPr>
          <w:noProof/>
          <w:sz w:val="18"/>
          <w:szCs w:val="18"/>
        </w:rPr>
        <w:t xml:space="preserve"> (right)</w:t>
      </w:r>
      <w:r>
        <w:rPr>
          <w:noProof/>
          <w:sz w:val="18"/>
          <w:szCs w:val="18"/>
        </w:rPr>
        <w:t xml:space="preserve"> </w:t>
      </w:r>
      <w:r w:rsidR="003211D3">
        <w:rPr>
          <w:noProof/>
          <w:sz w:val="18"/>
          <w:szCs w:val="18"/>
        </w:rPr>
        <w:t xml:space="preserve">- </w:t>
      </w:r>
      <w:r>
        <w:rPr>
          <w:noProof/>
          <w:sz w:val="18"/>
          <w:szCs w:val="18"/>
        </w:rPr>
        <w:t>N</w:t>
      </w:r>
      <w:r w:rsidR="003211D3">
        <w:rPr>
          <w:noProof/>
          <w:sz w:val="18"/>
          <w:szCs w:val="18"/>
        </w:rPr>
        <w:t>odes with higher Eigen values</w:t>
      </w:r>
      <w:r>
        <w:rPr>
          <w:noProof/>
          <w:sz w:val="18"/>
          <w:szCs w:val="18"/>
        </w:rPr>
        <w:t xml:space="preserve"> are used</w:t>
      </w:r>
    </w:p>
    <w:p w:rsidR="00CB3A56" w:rsidRDefault="00CB3A56" w:rsidP="006E1CCC">
      <w:pPr>
        <w:jc w:val="both"/>
      </w:pPr>
      <w:r>
        <w:t>The specifications and behavior of initial networks are demonstrated separately in Table 1.</w:t>
      </w:r>
    </w:p>
    <w:p w:rsidR="00CB3A56" w:rsidRPr="00CB3A56" w:rsidRDefault="00CB3A56" w:rsidP="00CB3A56">
      <w:pPr>
        <w:jc w:val="center"/>
        <w:rPr>
          <w:sz w:val="18"/>
          <w:szCs w:val="18"/>
        </w:rPr>
      </w:pPr>
      <w:r w:rsidRPr="00CB3A56">
        <w:rPr>
          <w:sz w:val="18"/>
          <w:szCs w:val="18"/>
        </w:rPr>
        <w:t>Table 1 specifica</w:t>
      </w:r>
      <w:r>
        <w:rPr>
          <w:sz w:val="18"/>
          <w:szCs w:val="18"/>
        </w:rPr>
        <w:t>t</w:t>
      </w:r>
      <w:r w:rsidRPr="00CB3A56">
        <w:rPr>
          <w:sz w:val="18"/>
          <w:szCs w:val="18"/>
        </w:rPr>
        <w:t>ion</w:t>
      </w:r>
      <w:r>
        <w:rPr>
          <w:sz w:val="18"/>
          <w:szCs w:val="18"/>
        </w:rPr>
        <w:t>s</w:t>
      </w:r>
      <w:r w:rsidRPr="00CB3A56">
        <w:rPr>
          <w:sz w:val="18"/>
          <w:szCs w:val="18"/>
        </w:rPr>
        <w:t xml:space="preserve"> of primary networks</w:t>
      </w:r>
    </w:p>
    <w:tbl>
      <w:tblPr>
        <w:tblW w:w="9746" w:type="dxa"/>
        <w:tblInd w:w="93" w:type="dxa"/>
        <w:tblLook w:val="04A0"/>
      </w:tblPr>
      <w:tblGrid>
        <w:gridCol w:w="1185"/>
        <w:gridCol w:w="753"/>
        <w:gridCol w:w="1041"/>
        <w:gridCol w:w="1007"/>
        <w:gridCol w:w="960"/>
        <w:gridCol w:w="960"/>
        <w:gridCol w:w="960"/>
        <w:gridCol w:w="960"/>
        <w:gridCol w:w="960"/>
        <w:gridCol w:w="960"/>
      </w:tblGrid>
      <w:tr w:rsidR="00270984" w:rsidRPr="00270984" w:rsidTr="006E1CCC">
        <w:trPr>
          <w:trHeight w:val="330"/>
        </w:trPr>
        <w:tc>
          <w:tcPr>
            <w:tcW w:w="1185"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color w:val="000000"/>
                <w:sz w:val="24"/>
                <w:szCs w:val="24"/>
              </w:rPr>
            </w:pPr>
            <w:r w:rsidRPr="00270984">
              <w:rPr>
                <w:rFonts w:ascii="Calibri" w:eastAsia="Times New Roman" w:hAnsi="Calibri" w:cs="Calibri"/>
                <w:color w:val="000000"/>
                <w:sz w:val="24"/>
                <w:szCs w:val="24"/>
              </w:rPr>
              <w:t> </w:t>
            </w:r>
          </w:p>
        </w:tc>
        <w:tc>
          <w:tcPr>
            <w:tcW w:w="753" w:type="dxa"/>
            <w:tcBorders>
              <w:top w:val="single" w:sz="4" w:space="0" w:color="FFFFFF"/>
              <w:left w:val="nil"/>
              <w:bottom w:val="single" w:sz="8" w:space="0" w:color="auto"/>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Node</w:t>
            </w:r>
          </w:p>
        </w:tc>
        <w:tc>
          <w:tcPr>
            <w:tcW w:w="1041" w:type="dxa"/>
            <w:tcBorders>
              <w:top w:val="single" w:sz="4" w:space="0" w:color="FFFFFF"/>
              <w:left w:val="nil"/>
              <w:bottom w:val="single" w:sz="8" w:space="0" w:color="auto"/>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proofErr w:type="spellStart"/>
            <w:r w:rsidRPr="00270984">
              <w:rPr>
                <w:rFonts w:ascii="Calibri" w:eastAsia="Times New Roman" w:hAnsi="Calibri" w:cs="Calibri"/>
                <w:b/>
                <w:bCs/>
                <w:color w:val="000000"/>
                <w:sz w:val="24"/>
                <w:szCs w:val="24"/>
              </w:rPr>
              <w:t>MaxDeg</w:t>
            </w:r>
            <w:proofErr w:type="spellEnd"/>
          </w:p>
        </w:tc>
        <w:tc>
          <w:tcPr>
            <w:tcW w:w="1007" w:type="dxa"/>
            <w:tcBorders>
              <w:top w:val="single" w:sz="4" w:space="0" w:color="FFFFFF"/>
              <w:left w:val="nil"/>
              <w:bottom w:val="single" w:sz="8" w:space="0" w:color="auto"/>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Dens</w:t>
            </w:r>
          </w:p>
        </w:tc>
        <w:tc>
          <w:tcPr>
            <w:tcW w:w="960" w:type="dxa"/>
            <w:tcBorders>
              <w:top w:val="single" w:sz="4" w:space="0" w:color="FFFFFF"/>
              <w:left w:val="nil"/>
              <w:bottom w:val="single" w:sz="8" w:space="0" w:color="auto"/>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Steps</w:t>
            </w:r>
          </w:p>
        </w:tc>
        <w:tc>
          <w:tcPr>
            <w:tcW w:w="960" w:type="dxa"/>
            <w:tcBorders>
              <w:top w:val="single" w:sz="4" w:space="0" w:color="FFFFFF"/>
              <w:left w:val="nil"/>
              <w:bottom w:val="single" w:sz="8" w:space="0" w:color="auto"/>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proofErr w:type="spellStart"/>
            <w:r w:rsidRPr="00270984">
              <w:rPr>
                <w:rFonts w:ascii="Calibri" w:eastAsia="Times New Roman" w:hAnsi="Calibri" w:cs="Calibri"/>
                <w:b/>
                <w:bCs/>
                <w:color w:val="000000"/>
                <w:sz w:val="24"/>
                <w:szCs w:val="24"/>
              </w:rPr>
              <w:t>Trnsmt</w:t>
            </w:r>
            <w:proofErr w:type="spellEnd"/>
          </w:p>
        </w:tc>
        <w:tc>
          <w:tcPr>
            <w:tcW w:w="960" w:type="dxa"/>
            <w:tcBorders>
              <w:top w:val="single" w:sz="4" w:space="0" w:color="FFFFFF"/>
              <w:left w:val="nil"/>
              <w:bottom w:val="single" w:sz="8" w:space="0" w:color="auto"/>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Rate[1]</w:t>
            </w:r>
          </w:p>
        </w:tc>
        <w:tc>
          <w:tcPr>
            <w:tcW w:w="960" w:type="dxa"/>
            <w:tcBorders>
              <w:top w:val="single" w:sz="4" w:space="0" w:color="FFFFFF"/>
              <w:left w:val="nil"/>
              <w:bottom w:val="single" w:sz="8" w:space="0" w:color="auto"/>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Rate[2]</w:t>
            </w:r>
          </w:p>
        </w:tc>
        <w:tc>
          <w:tcPr>
            <w:tcW w:w="960" w:type="dxa"/>
            <w:tcBorders>
              <w:top w:val="single" w:sz="4" w:space="0" w:color="FFFFFF"/>
              <w:left w:val="nil"/>
              <w:bottom w:val="single" w:sz="8" w:space="0" w:color="auto"/>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Rate[3]</w:t>
            </w:r>
          </w:p>
        </w:tc>
        <w:tc>
          <w:tcPr>
            <w:tcW w:w="960" w:type="dxa"/>
            <w:tcBorders>
              <w:top w:val="single" w:sz="4" w:space="0" w:color="FFFFFF"/>
              <w:left w:val="nil"/>
              <w:bottom w:val="single" w:sz="8" w:space="0" w:color="auto"/>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Rate[4]</w:t>
            </w:r>
          </w:p>
        </w:tc>
      </w:tr>
      <w:tr w:rsidR="00270984" w:rsidRPr="00270984" w:rsidTr="006E1CCC">
        <w:trPr>
          <w:trHeight w:val="315"/>
        </w:trPr>
        <w:tc>
          <w:tcPr>
            <w:tcW w:w="1185" w:type="dxa"/>
            <w:tcBorders>
              <w:top w:val="nil"/>
              <w:left w:val="single" w:sz="4" w:space="0" w:color="FFFFFF"/>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Matrix A</w:t>
            </w:r>
          </w:p>
        </w:tc>
        <w:tc>
          <w:tcPr>
            <w:tcW w:w="753"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54</w:t>
            </w:r>
          </w:p>
        </w:tc>
        <w:tc>
          <w:tcPr>
            <w:tcW w:w="1041"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15</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0.08875</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3.11</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79.28</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0.1</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0.47</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0.96</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1</w:t>
            </w:r>
          </w:p>
        </w:tc>
      </w:tr>
      <w:tr w:rsidR="00270984" w:rsidRPr="00270984" w:rsidTr="006E1CCC">
        <w:trPr>
          <w:trHeight w:val="315"/>
        </w:trPr>
        <w:tc>
          <w:tcPr>
            <w:tcW w:w="1185" w:type="dxa"/>
            <w:tcBorders>
              <w:top w:val="nil"/>
              <w:left w:val="single" w:sz="4" w:space="0" w:color="FFFFFF"/>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Matrix B</w:t>
            </w:r>
          </w:p>
        </w:tc>
        <w:tc>
          <w:tcPr>
            <w:tcW w:w="753"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35</w:t>
            </w:r>
          </w:p>
        </w:tc>
        <w:tc>
          <w:tcPr>
            <w:tcW w:w="1041"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26</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0.59</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2</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182.9</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0.6</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1</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1</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1</w:t>
            </w:r>
          </w:p>
        </w:tc>
      </w:tr>
    </w:tbl>
    <w:p w:rsidR="009F1E45" w:rsidRDefault="009F1E45" w:rsidP="00CB3A56">
      <w:pPr>
        <w:jc w:val="both"/>
      </w:pPr>
    </w:p>
    <w:p w:rsidR="00E53C05" w:rsidRDefault="00CB3A56" w:rsidP="00CB3A56">
      <w:pPr>
        <w:jc w:val="both"/>
        <w:rPr>
          <w:sz w:val="18"/>
          <w:szCs w:val="18"/>
        </w:rPr>
      </w:pPr>
      <w:r>
        <w:t>U</w:t>
      </w:r>
      <w:r w:rsidR="00E53C05">
        <w:t xml:space="preserve">sing UCINET [] software we collected five node level different centralities for any of them. It must be mentioned that all network is considered as a 1-mode network where </w:t>
      </w:r>
      <w:r>
        <w:t>any</w:t>
      </w:r>
      <w:r w:rsidR="00E53C05">
        <w:t xml:space="preserve"> link in graph represents at least one event of co presence between two nodes. The graph</w:t>
      </w:r>
      <w:r>
        <w:t>s</w:t>
      </w:r>
      <w:r w:rsidR="00E53C05">
        <w:t xml:space="preserve"> </w:t>
      </w:r>
      <w:r>
        <w:t>are</w:t>
      </w:r>
      <w:r w:rsidR="00E53C05">
        <w:t xml:space="preserve"> also supposed as dichotomous and symmetric graph</w:t>
      </w:r>
      <w:r>
        <w:t>s</w:t>
      </w:r>
      <w:r w:rsidR="00E53C05">
        <w:t xml:space="preserve"> due to mutual probability of </w:t>
      </w:r>
      <w:r>
        <w:t>information</w:t>
      </w:r>
      <w:r w:rsidR="00E53C05">
        <w:t xml:space="preserve"> </w:t>
      </w:r>
      <w:r>
        <w:t xml:space="preserve">transfer </w:t>
      </w:r>
      <w:r w:rsidR="00E53C05">
        <w:t>in any contact.</w:t>
      </w:r>
      <w:r w:rsidR="00E53C05" w:rsidRPr="006067F5">
        <w:t xml:space="preserve"> </w:t>
      </w:r>
    </w:p>
    <w:p w:rsidR="00E53C05" w:rsidRDefault="00E53C05" w:rsidP="00CB3A56">
      <w:pPr>
        <w:jc w:val="both"/>
      </w:pPr>
      <w:r>
        <w:lastRenderedPageBreak/>
        <w:t>The “2 step”</w:t>
      </w:r>
      <w:r w:rsidR="00CB3A56">
        <w:t xml:space="preserve"> centrality is ignored, because </w:t>
      </w:r>
      <w:r>
        <w:t xml:space="preserve">all nodes </w:t>
      </w:r>
      <w:r w:rsidR="00CB3A56">
        <w:t>of the second network (35 nodes)</w:t>
      </w:r>
      <w:r>
        <w:t xml:space="preserve">are saturating all network in two steps. It was the reason that all calculated values </w:t>
      </w:r>
      <w:r w:rsidR="00CB3A56">
        <w:t>for “2 Step” centrality and Rate[2] parameters</w:t>
      </w:r>
      <w:r>
        <w:t xml:space="preserve"> were </w:t>
      </w:r>
      <w:r w:rsidR="00CB3A56">
        <w:t xml:space="preserve">equal to </w:t>
      </w:r>
      <w:r>
        <w:t xml:space="preserve">one and were </w:t>
      </w:r>
      <w:r w:rsidR="00CB3A56">
        <w:t xml:space="preserve">equal to </w:t>
      </w:r>
      <w:r>
        <w:t>two for all “Steps” parameter accordingly.</w:t>
      </w:r>
    </w:p>
    <w:p w:rsidR="009F1E45" w:rsidRDefault="009F1E45" w:rsidP="00CB3A56">
      <w:pPr>
        <w:jc w:val="both"/>
      </w:pPr>
      <w:r>
        <w:t>Table 2 demonstrates the results of different methods of connecting two networks.</w:t>
      </w:r>
    </w:p>
    <w:p w:rsidR="00270984" w:rsidRPr="009F1E45" w:rsidRDefault="009F1E45" w:rsidP="009F1E45">
      <w:pPr>
        <w:jc w:val="center"/>
        <w:rPr>
          <w:sz w:val="18"/>
          <w:szCs w:val="18"/>
        </w:rPr>
      </w:pPr>
      <w:r w:rsidRPr="009F1E45">
        <w:rPr>
          <w:sz w:val="18"/>
          <w:szCs w:val="18"/>
        </w:rPr>
        <w:t>Table 2 Aggregated network by different method</w:t>
      </w:r>
      <w:r w:rsidR="00FF4201">
        <w:rPr>
          <w:sz w:val="18"/>
          <w:szCs w:val="18"/>
        </w:rPr>
        <w:t>s</w:t>
      </w:r>
      <w:r w:rsidRPr="009F1E45">
        <w:rPr>
          <w:sz w:val="18"/>
          <w:szCs w:val="18"/>
        </w:rPr>
        <w:t xml:space="preserve"> of connecting</w:t>
      </w:r>
    </w:p>
    <w:tbl>
      <w:tblPr>
        <w:tblW w:w="10025" w:type="dxa"/>
        <w:tblInd w:w="93" w:type="dxa"/>
        <w:tblLook w:val="04A0"/>
      </w:tblPr>
      <w:tblGrid>
        <w:gridCol w:w="1116"/>
        <w:gridCol w:w="960"/>
        <w:gridCol w:w="1041"/>
        <w:gridCol w:w="1007"/>
        <w:gridCol w:w="960"/>
        <w:gridCol w:w="1007"/>
        <w:gridCol w:w="1007"/>
        <w:gridCol w:w="1007"/>
        <w:gridCol w:w="960"/>
        <w:gridCol w:w="960"/>
      </w:tblGrid>
      <w:tr w:rsidR="00270984" w:rsidRPr="00270984" w:rsidTr="006E1CCC">
        <w:trPr>
          <w:trHeight w:val="330"/>
        </w:trPr>
        <w:tc>
          <w:tcPr>
            <w:tcW w:w="1116"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color w:val="000000"/>
                <w:sz w:val="24"/>
                <w:szCs w:val="24"/>
              </w:rPr>
            </w:pPr>
            <w:r w:rsidRPr="00270984">
              <w:rPr>
                <w:rFonts w:ascii="Calibri" w:eastAsia="Times New Roman" w:hAnsi="Calibri" w:cs="Calibri"/>
                <w:color w:val="000000"/>
                <w:sz w:val="24"/>
                <w:szCs w:val="24"/>
              </w:rPr>
              <w:t> </w:t>
            </w:r>
          </w:p>
        </w:tc>
        <w:tc>
          <w:tcPr>
            <w:tcW w:w="960" w:type="dxa"/>
            <w:tcBorders>
              <w:top w:val="single" w:sz="4" w:space="0" w:color="FFFFFF"/>
              <w:left w:val="nil"/>
              <w:bottom w:val="single" w:sz="8" w:space="0" w:color="auto"/>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Node</w:t>
            </w:r>
          </w:p>
        </w:tc>
        <w:tc>
          <w:tcPr>
            <w:tcW w:w="1041" w:type="dxa"/>
            <w:tcBorders>
              <w:top w:val="single" w:sz="4" w:space="0" w:color="FFFFFF"/>
              <w:left w:val="nil"/>
              <w:bottom w:val="single" w:sz="8" w:space="0" w:color="auto"/>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proofErr w:type="spellStart"/>
            <w:r w:rsidRPr="00270984">
              <w:rPr>
                <w:rFonts w:ascii="Calibri" w:eastAsia="Times New Roman" w:hAnsi="Calibri" w:cs="Calibri"/>
                <w:b/>
                <w:bCs/>
                <w:color w:val="000000"/>
                <w:sz w:val="24"/>
                <w:szCs w:val="24"/>
              </w:rPr>
              <w:t>MaxDeg</w:t>
            </w:r>
            <w:proofErr w:type="spellEnd"/>
          </w:p>
        </w:tc>
        <w:tc>
          <w:tcPr>
            <w:tcW w:w="1007" w:type="dxa"/>
            <w:tcBorders>
              <w:top w:val="single" w:sz="4" w:space="0" w:color="FFFFFF"/>
              <w:left w:val="nil"/>
              <w:bottom w:val="single" w:sz="8" w:space="0" w:color="auto"/>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Dens</w:t>
            </w:r>
          </w:p>
        </w:tc>
        <w:tc>
          <w:tcPr>
            <w:tcW w:w="960" w:type="dxa"/>
            <w:tcBorders>
              <w:top w:val="single" w:sz="4" w:space="0" w:color="FFFFFF"/>
              <w:left w:val="nil"/>
              <w:bottom w:val="single" w:sz="8" w:space="0" w:color="auto"/>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Steps</w:t>
            </w:r>
          </w:p>
        </w:tc>
        <w:tc>
          <w:tcPr>
            <w:tcW w:w="1007" w:type="dxa"/>
            <w:tcBorders>
              <w:top w:val="single" w:sz="4" w:space="0" w:color="FFFFFF"/>
              <w:left w:val="nil"/>
              <w:bottom w:val="single" w:sz="8" w:space="0" w:color="auto"/>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proofErr w:type="spellStart"/>
            <w:r w:rsidRPr="00270984">
              <w:rPr>
                <w:rFonts w:ascii="Calibri" w:eastAsia="Times New Roman" w:hAnsi="Calibri" w:cs="Calibri"/>
                <w:b/>
                <w:bCs/>
                <w:color w:val="000000"/>
                <w:sz w:val="24"/>
                <w:szCs w:val="24"/>
              </w:rPr>
              <w:t>Trnsmt</w:t>
            </w:r>
            <w:proofErr w:type="spellEnd"/>
          </w:p>
        </w:tc>
        <w:tc>
          <w:tcPr>
            <w:tcW w:w="1007" w:type="dxa"/>
            <w:tcBorders>
              <w:top w:val="single" w:sz="4" w:space="0" w:color="FFFFFF"/>
              <w:left w:val="nil"/>
              <w:bottom w:val="single" w:sz="8" w:space="0" w:color="auto"/>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Rate[1]</w:t>
            </w:r>
          </w:p>
        </w:tc>
        <w:tc>
          <w:tcPr>
            <w:tcW w:w="1007" w:type="dxa"/>
            <w:tcBorders>
              <w:top w:val="single" w:sz="4" w:space="0" w:color="FFFFFF"/>
              <w:left w:val="nil"/>
              <w:bottom w:val="single" w:sz="8" w:space="0" w:color="auto"/>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Rate[2]</w:t>
            </w:r>
          </w:p>
        </w:tc>
        <w:tc>
          <w:tcPr>
            <w:tcW w:w="960" w:type="dxa"/>
            <w:tcBorders>
              <w:top w:val="single" w:sz="4" w:space="0" w:color="FFFFFF"/>
              <w:left w:val="nil"/>
              <w:bottom w:val="single" w:sz="8" w:space="0" w:color="auto"/>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Rate[3]</w:t>
            </w:r>
          </w:p>
        </w:tc>
        <w:tc>
          <w:tcPr>
            <w:tcW w:w="960" w:type="dxa"/>
            <w:tcBorders>
              <w:top w:val="single" w:sz="4" w:space="0" w:color="FFFFFF"/>
              <w:left w:val="nil"/>
              <w:bottom w:val="single" w:sz="8" w:space="0" w:color="auto"/>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Rate[4]</w:t>
            </w:r>
          </w:p>
        </w:tc>
      </w:tr>
      <w:tr w:rsidR="00270984" w:rsidRPr="00270984" w:rsidTr="006E1CCC">
        <w:trPr>
          <w:trHeight w:val="315"/>
        </w:trPr>
        <w:tc>
          <w:tcPr>
            <w:tcW w:w="1116" w:type="dxa"/>
            <w:tcBorders>
              <w:top w:val="nil"/>
              <w:left w:val="single" w:sz="4" w:space="0" w:color="FFFFFF"/>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ARD</w:t>
            </w:r>
          </w:p>
        </w:tc>
        <w:tc>
          <w:tcPr>
            <w:tcW w:w="960" w:type="dxa"/>
            <w:tcBorders>
              <w:top w:val="single" w:sz="4" w:space="0" w:color="FFFFFF"/>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89</w:t>
            </w:r>
          </w:p>
        </w:tc>
        <w:tc>
          <w:tcPr>
            <w:tcW w:w="1041" w:type="dxa"/>
            <w:tcBorders>
              <w:top w:val="single" w:sz="4" w:space="0" w:color="FFFFFF"/>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31</w:t>
            </w:r>
          </w:p>
        </w:tc>
        <w:tc>
          <w:tcPr>
            <w:tcW w:w="1007" w:type="dxa"/>
            <w:tcBorders>
              <w:top w:val="single" w:sz="4" w:space="0" w:color="FFFFFF"/>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0.12615</w:t>
            </w:r>
          </w:p>
        </w:tc>
        <w:tc>
          <w:tcPr>
            <w:tcW w:w="960" w:type="dxa"/>
            <w:tcBorders>
              <w:top w:val="single" w:sz="4" w:space="0" w:color="FFFFFF"/>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2.775</w:t>
            </w:r>
          </w:p>
        </w:tc>
        <w:tc>
          <w:tcPr>
            <w:tcW w:w="1007" w:type="dxa"/>
            <w:tcBorders>
              <w:top w:val="single" w:sz="4" w:space="0" w:color="FFFFFF"/>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204.303</w:t>
            </w:r>
          </w:p>
        </w:tc>
        <w:tc>
          <w:tcPr>
            <w:tcW w:w="1007" w:type="dxa"/>
            <w:tcBorders>
              <w:top w:val="single" w:sz="4" w:space="0" w:color="FFFFFF"/>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0.13572</w:t>
            </w:r>
          </w:p>
        </w:tc>
        <w:tc>
          <w:tcPr>
            <w:tcW w:w="1007" w:type="dxa"/>
            <w:tcBorders>
              <w:top w:val="single" w:sz="4" w:space="0" w:color="FFFFFF"/>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0.60548</w:t>
            </w:r>
          </w:p>
        </w:tc>
        <w:tc>
          <w:tcPr>
            <w:tcW w:w="960" w:type="dxa"/>
            <w:tcBorders>
              <w:top w:val="single" w:sz="4" w:space="0" w:color="FFFFFF"/>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0.934</w:t>
            </w:r>
          </w:p>
        </w:tc>
        <w:tc>
          <w:tcPr>
            <w:tcW w:w="960" w:type="dxa"/>
            <w:tcBorders>
              <w:top w:val="single" w:sz="4" w:space="0" w:color="FFFFFF"/>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rPr>
            </w:pPr>
            <w:r w:rsidRPr="00270984">
              <w:rPr>
                <w:rFonts w:ascii="Calibri" w:eastAsia="Times New Roman" w:hAnsi="Calibri" w:cs="Calibri"/>
                <w:color w:val="000000"/>
              </w:rPr>
              <w:t>1</w:t>
            </w:r>
          </w:p>
        </w:tc>
      </w:tr>
      <w:tr w:rsidR="00270984" w:rsidRPr="00270984" w:rsidTr="006E1CCC">
        <w:trPr>
          <w:trHeight w:val="315"/>
        </w:trPr>
        <w:tc>
          <w:tcPr>
            <w:tcW w:w="1116" w:type="dxa"/>
            <w:tcBorders>
              <w:top w:val="nil"/>
              <w:left w:val="single" w:sz="4" w:space="0" w:color="FFFFFF"/>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Between</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89</w:t>
            </w:r>
          </w:p>
        </w:tc>
        <w:tc>
          <w:tcPr>
            <w:tcW w:w="1041"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31</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0.12615</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2.787</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199.157</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0.13572</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0.60737</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0.925</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rPr>
            </w:pPr>
            <w:r w:rsidRPr="00270984">
              <w:rPr>
                <w:rFonts w:ascii="Calibri" w:eastAsia="Times New Roman" w:hAnsi="Calibri" w:cs="Calibri"/>
                <w:color w:val="000000"/>
              </w:rPr>
              <w:t>1</w:t>
            </w:r>
          </w:p>
        </w:tc>
      </w:tr>
      <w:tr w:rsidR="00270984" w:rsidRPr="00270984" w:rsidTr="006E1CCC">
        <w:trPr>
          <w:trHeight w:val="315"/>
        </w:trPr>
        <w:tc>
          <w:tcPr>
            <w:tcW w:w="1116" w:type="dxa"/>
            <w:tcBorders>
              <w:top w:val="nil"/>
              <w:left w:val="single" w:sz="4" w:space="0" w:color="FFFFFF"/>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proofErr w:type="spellStart"/>
            <w:r w:rsidRPr="00270984">
              <w:rPr>
                <w:rFonts w:ascii="Calibri" w:eastAsia="Times New Roman" w:hAnsi="Calibri" w:cs="Calibri"/>
                <w:b/>
                <w:bCs/>
                <w:color w:val="000000"/>
                <w:sz w:val="24"/>
                <w:szCs w:val="24"/>
              </w:rPr>
              <w:t>Bonacich</w:t>
            </w:r>
            <w:proofErr w:type="spellEnd"/>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89</w:t>
            </w:r>
          </w:p>
        </w:tc>
        <w:tc>
          <w:tcPr>
            <w:tcW w:w="1041"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31</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0.12615</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2.753</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200.225</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0.13572</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0.61002</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0.937</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rPr>
            </w:pPr>
            <w:r w:rsidRPr="00270984">
              <w:rPr>
                <w:rFonts w:ascii="Calibri" w:eastAsia="Times New Roman" w:hAnsi="Calibri" w:cs="Calibri"/>
                <w:color w:val="000000"/>
              </w:rPr>
              <w:t>1</w:t>
            </w:r>
          </w:p>
        </w:tc>
      </w:tr>
      <w:tr w:rsidR="00270984" w:rsidRPr="00270984" w:rsidTr="006E1CCC">
        <w:trPr>
          <w:trHeight w:val="315"/>
        </w:trPr>
        <w:tc>
          <w:tcPr>
            <w:tcW w:w="1116" w:type="dxa"/>
            <w:tcBorders>
              <w:top w:val="nil"/>
              <w:left w:val="single" w:sz="4" w:space="0" w:color="FFFFFF"/>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Eigen</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89</w:t>
            </w:r>
          </w:p>
        </w:tc>
        <w:tc>
          <w:tcPr>
            <w:tcW w:w="1041"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31</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0.12615</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2.787</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198.360</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0.13572</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0.60737</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0.925</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rPr>
            </w:pPr>
            <w:r w:rsidRPr="00270984">
              <w:rPr>
                <w:rFonts w:ascii="Calibri" w:eastAsia="Times New Roman" w:hAnsi="Calibri" w:cs="Calibri"/>
                <w:color w:val="000000"/>
              </w:rPr>
              <w:t>1</w:t>
            </w:r>
          </w:p>
        </w:tc>
      </w:tr>
      <w:tr w:rsidR="00270984" w:rsidRPr="00270984" w:rsidTr="006E1CCC">
        <w:trPr>
          <w:trHeight w:val="315"/>
        </w:trPr>
        <w:tc>
          <w:tcPr>
            <w:tcW w:w="1116" w:type="dxa"/>
            <w:tcBorders>
              <w:top w:val="nil"/>
              <w:left w:val="single" w:sz="4" w:space="0" w:color="FFFFFF"/>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Deg</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89</w:t>
            </w:r>
          </w:p>
        </w:tc>
        <w:tc>
          <w:tcPr>
            <w:tcW w:w="1041"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31</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0.12615</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2.730</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202.348</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0.13572</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0.61179</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0.939</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rPr>
            </w:pPr>
            <w:r w:rsidRPr="00270984">
              <w:rPr>
                <w:rFonts w:ascii="Calibri" w:eastAsia="Times New Roman" w:hAnsi="Calibri" w:cs="Calibri"/>
                <w:color w:val="000000"/>
              </w:rPr>
              <w:t>1</w:t>
            </w:r>
          </w:p>
        </w:tc>
      </w:tr>
      <w:tr w:rsidR="00270984" w:rsidRPr="00270984" w:rsidTr="006E1CCC">
        <w:trPr>
          <w:trHeight w:val="315"/>
        </w:trPr>
        <w:tc>
          <w:tcPr>
            <w:tcW w:w="1116" w:type="dxa"/>
            <w:tcBorders>
              <w:top w:val="nil"/>
              <w:left w:val="single" w:sz="4" w:space="0" w:color="FFFFFF"/>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rPr>
                <w:rFonts w:ascii="Calibri" w:eastAsia="Times New Roman" w:hAnsi="Calibri" w:cs="Calibri"/>
                <w:b/>
                <w:bCs/>
                <w:color w:val="000000"/>
                <w:sz w:val="24"/>
                <w:szCs w:val="24"/>
              </w:rPr>
            </w:pPr>
            <w:r w:rsidRPr="00270984">
              <w:rPr>
                <w:rFonts w:ascii="Calibri" w:eastAsia="Times New Roman" w:hAnsi="Calibri" w:cs="Calibri"/>
                <w:b/>
                <w:bCs/>
                <w:color w:val="000000"/>
                <w:sz w:val="24"/>
                <w:szCs w:val="24"/>
              </w:rPr>
              <w:t>Random</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89</w:t>
            </w:r>
          </w:p>
        </w:tc>
        <w:tc>
          <w:tcPr>
            <w:tcW w:w="1041"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27</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0.12615</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2.843</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165.685</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0.13572</w:t>
            </w:r>
          </w:p>
        </w:tc>
        <w:tc>
          <w:tcPr>
            <w:tcW w:w="1007"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0.60952</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0.925</w:t>
            </w:r>
          </w:p>
        </w:tc>
        <w:tc>
          <w:tcPr>
            <w:tcW w:w="960" w:type="dxa"/>
            <w:tcBorders>
              <w:top w:val="nil"/>
              <w:left w:val="nil"/>
              <w:bottom w:val="single" w:sz="4" w:space="0" w:color="FFFFFF"/>
              <w:right w:val="single" w:sz="4" w:space="0" w:color="FFFFFF"/>
            </w:tcBorders>
            <w:shd w:val="clear" w:color="auto" w:fill="auto"/>
            <w:noWrap/>
            <w:vAlign w:val="bottom"/>
            <w:hideMark/>
          </w:tcPr>
          <w:p w:rsidR="00270984" w:rsidRPr="00270984" w:rsidRDefault="00270984" w:rsidP="00270984">
            <w:pPr>
              <w:spacing w:after="0" w:line="240" w:lineRule="auto"/>
              <w:jc w:val="right"/>
              <w:rPr>
                <w:rFonts w:ascii="Calibri" w:eastAsia="Times New Roman" w:hAnsi="Calibri" w:cs="Calibri"/>
                <w:color w:val="000000"/>
                <w:sz w:val="24"/>
                <w:szCs w:val="24"/>
              </w:rPr>
            </w:pPr>
            <w:r w:rsidRPr="00270984">
              <w:rPr>
                <w:rFonts w:ascii="Calibri" w:eastAsia="Times New Roman" w:hAnsi="Calibri" w:cs="Calibri"/>
                <w:color w:val="000000"/>
                <w:sz w:val="24"/>
                <w:szCs w:val="24"/>
              </w:rPr>
              <w:t>0.998</w:t>
            </w:r>
          </w:p>
        </w:tc>
      </w:tr>
    </w:tbl>
    <w:p w:rsidR="00270984" w:rsidRPr="00944EEB" w:rsidRDefault="00270984" w:rsidP="00E53C05">
      <w:pPr>
        <w:jc w:val="both"/>
        <w:rPr>
          <w:b/>
          <w:bCs/>
        </w:rPr>
      </w:pPr>
    </w:p>
    <w:p w:rsidR="009438AD" w:rsidRDefault="009438AD" w:rsidP="009F1E45">
      <w:pPr>
        <w:jc w:val="both"/>
      </w:pPr>
      <w:r>
        <w:t xml:space="preserve">The results show that selecting </w:t>
      </w:r>
      <w:r w:rsidR="007004A7">
        <w:t xml:space="preserve">nodes </w:t>
      </w:r>
      <w:r>
        <w:t>by centralities has advantages than random selecting.</w:t>
      </w:r>
      <w:r w:rsidR="007004A7">
        <w:t xml:space="preserve"> T</w:t>
      </w:r>
      <w:r>
        <w:t xml:space="preserve">he </w:t>
      </w:r>
      <w:r w:rsidR="00641B49">
        <w:t xml:space="preserve">average </w:t>
      </w:r>
      <w:r>
        <w:t xml:space="preserve">required steps for reaching the data </w:t>
      </w:r>
      <w:r w:rsidR="00641B49">
        <w:t>to all the network from any node</w:t>
      </w:r>
      <w:r w:rsidR="007004A7">
        <w:t xml:space="preserve"> </w:t>
      </w:r>
      <w:r w:rsidR="00641B49">
        <w:t xml:space="preserve">are smaller But, </w:t>
      </w:r>
      <w:r w:rsidR="007004A7">
        <w:t xml:space="preserve">for other parameters like Rate[1], Rate[2], it is not </w:t>
      </w:r>
      <w:r w:rsidR="009F1E45">
        <w:t>satisfying</w:t>
      </w:r>
      <w:r w:rsidR="007004A7">
        <w:t>.</w:t>
      </w:r>
    </w:p>
    <w:p w:rsidR="007004A7" w:rsidRDefault="007004A7" w:rsidP="007004A7">
      <w:pPr>
        <w:jc w:val="both"/>
      </w:pPr>
      <w:r>
        <w:t>The “</w:t>
      </w:r>
      <w:proofErr w:type="spellStart"/>
      <w:r>
        <w:t>Trnsmt</w:t>
      </w:r>
      <w:proofErr w:type="spellEnd"/>
      <w:r>
        <w:t>” parameter that stands for real required numbers for the information transfer is main reason for our criticism. It shows that despite gaining in other parameters of the information diffusion, there is needed more communicatio</w:t>
      </w:r>
      <w:r w:rsidR="009F1E45">
        <w:t>ns between nodes of the network</w:t>
      </w:r>
      <w:r>
        <w:t>.</w:t>
      </w:r>
    </w:p>
    <w:p w:rsidR="000065C4" w:rsidRDefault="000065C4" w:rsidP="00234E48">
      <w:pPr>
        <w:jc w:val="both"/>
      </w:pPr>
      <w:r>
        <w:t xml:space="preserve">These results show that tradeoff between parameters is important to be done because of opposite effects of two </w:t>
      </w:r>
      <w:r w:rsidR="009F1E45">
        <w:t xml:space="preserve">groups of </w:t>
      </w:r>
      <w:r>
        <w:t>predictors</w:t>
      </w:r>
      <w:r w:rsidR="009F1E45">
        <w:t xml:space="preserve">. </w:t>
      </w:r>
      <w:r>
        <w:t xml:space="preserve">It means that </w:t>
      </w:r>
      <w:r w:rsidR="009F1E45">
        <w:t xml:space="preserve">number of inter-node information transfer must be considered in </w:t>
      </w:r>
      <w:r w:rsidR="00234E48">
        <w:t>these</w:t>
      </w:r>
      <w:r w:rsidR="009F1E45">
        <w:t xml:space="preserve"> studies.</w:t>
      </w:r>
    </w:p>
    <w:p w:rsidR="009438AD" w:rsidRPr="009438AD" w:rsidRDefault="009438AD" w:rsidP="00E53C05">
      <w:pPr>
        <w:jc w:val="both"/>
        <w:rPr>
          <w:b/>
          <w:bCs/>
        </w:rPr>
      </w:pPr>
      <w:r w:rsidRPr="009438AD">
        <w:rPr>
          <w:b/>
          <w:bCs/>
        </w:rPr>
        <w:t>Conclusion</w:t>
      </w:r>
    </w:p>
    <w:p w:rsidR="00944EEB" w:rsidRDefault="00352717" w:rsidP="0032167C">
      <w:pPr>
        <w:jc w:val="both"/>
      </w:pPr>
      <w:r>
        <w:t xml:space="preserve">Our work emphasizes previous works for selecting more central nodes as bridges between two networks, but we showed that it makes other side effect and degrades performance.  We implemented this idea in two small networks, but for getting more accurate results big data sets must be </w:t>
      </w:r>
      <w:r w:rsidR="0032167C">
        <w:t>studied</w:t>
      </w:r>
      <w:r>
        <w:t>.</w:t>
      </w:r>
    </w:p>
    <w:p w:rsidR="007C1CDA" w:rsidRDefault="007C1CDA" w:rsidP="007C1CDA">
      <w:r>
        <w:rPr>
          <w:b/>
          <w:bCs/>
        </w:rPr>
        <w:t>Reference</w:t>
      </w:r>
    </w:p>
    <w:p w:rsidR="007C1CDA" w:rsidRPr="00855E41" w:rsidRDefault="00855E41" w:rsidP="00855E41">
      <w:pPr>
        <w:autoSpaceDE w:val="0"/>
        <w:autoSpaceDN w:val="0"/>
        <w:adjustRightInd w:val="0"/>
        <w:contextualSpacing/>
        <w:rPr>
          <w:rFonts w:cstheme="minorHAnsi"/>
          <w:color w:val="000000"/>
        </w:rPr>
      </w:pPr>
      <w:r w:rsidRPr="00855E41">
        <w:rPr>
          <w:rFonts w:cstheme="minorHAnsi"/>
          <w:color w:val="000000"/>
        </w:rPr>
        <w:t>[</w:t>
      </w:r>
      <w:r w:rsidR="007C1CDA" w:rsidRPr="00855E41">
        <w:rPr>
          <w:rFonts w:cstheme="minorHAnsi"/>
          <w:color w:val="000000"/>
        </w:rPr>
        <w:t>1]</w:t>
      </w:r>
      <w:r w:rsidR="007C1CDA" w:rsidRPr="00855E41">
        <w:rPr>
          <w:rFonts w:cstheme="minorHAnsi"/>
        </w:rPr>
        <w:t xml:space="preserve"> </w:t>
      </w:r>
      <w:r w:rsidR="007C1CDA" w:rsidRPr="00855E41">
        <w:rPr>
          <w:rFonts w:cstheme="minorHAnsi"/>
          <w:color w:val="000000"/>
        </w:rPr>
        <w:t xml:space="preserve">David </w:t>
      </w:r>
      <w:proofErr w:type="spellStart"/>
      <w:r w:rsidR="007C1CDA" w:rsidRPr="00855E41">
        <w:rPr>
          <w:rFonts w:cstheme="minorHAnsi"/>
          <w:color w:val="000000"/>
        </w:rPr>
        <w:t>Kempe</w:t>
      </w:r>
      <w:proofErr w:type="spellEnd"/>
      <w:r w:rsidR="007C1CDA" w:rsidRPr="00855E41">
        <w:rPr>
          <w:rFonts w:cstheme="minorHAnsi"/>
          <w:color w:val="000000"/>
        </w:rPr>
        <w:t xml:space="preserve">, Jon Kleinberg, </w:t>
      </w:r>
      <w:proofErr w:type="spellStart"/>
      <w:r w:rsidR="007C1CDA" w:rsidRPr="00855E41">
        <w:rPr>
          <w:rFonts w:cstheme="minorHAnsi"/>
          <w:color w:val="000000"/>
        </w:rPr>
        <w:t>Éva</w:t>
      </w:r>
      <w:proofErr w:type="spellEnd"/>
      <w:r w:rsidR="007C1CDA" w:rsidRPr="00855E41">
        <w:rPr>
          <w:rFonts w:cstheme="minorHAnsi"/>
          <w:color w:val="000000"/>
        </w:rPr>
        <w:t xml:space="preserve"> </w:t>
      </w:r>
      <w:proofErr w:type="spellStart"/>
      <w:r w:rsidR="007C1CDA" w:rsidRPr="00855E41">
        <w:rPr>
          <w:rFonts w:cstheme="minorHAnsi"/>
          <w:color w:val="000000"/>
        </w:rPr>
        <w:t>Tardos</w:t>
      </w:r>
      <w:proofErr w:type="spellEnd"/>
      <w:r w:rsidR="007C1CDA" w:rsidRPr="00855E41">
        <w:rPr>
          <w:rFonts w:cstheme="minorHAnsi"/>
          <w:color w:val="000000"/>
        </w:rPr>
        <w:t>, KDD '03 Proceedings of the ninth ACM SIGKDD international conference on Knowledge discovery and data mining</w:t>
      </w:r>
      <w:r w:rsidRPr="00855E41">
        <w:rPr>
          <w:rFonts w:cstheme="minorHAnsi"/>
          <w:color w:val="000000"/>
        </w:rPr>
        <w:t xml:space="preserve">, </w:t>
      </w:r>
      <w:r w:rsidR="007C1CDA" w:rsidRPr="00855E41">
        <w:rPr>
          <w:rFonts w:cstheme="minorHAnsi"/>
          <w:color w:val="000000"/>
        </w:rPr>
        <w:t>Pages 137-146</w:t>
      </w:r>
    </w:p>
    <w:p w:rsidR="007C1CDA" w:rsidRDefault="007C1CDA" w:rsidP="007C1CDA">
      <w:pPr>
        <w:autoSpaceDE w:val="0"/>
        <w:autoSpaceDN w:val="0"/>
        <w:adjustRightInd w:val="0"/>
        <w:contextualSpacing/>
      </w:pPr>
      <w:r w:rsidRPr="00855E41">
        <w:rPr>
          <w:rFonts w:cstheme="minorHAnsi"/>
        </w:rPr>
        <w:t>[</w:t>
      </w:r>
      <w:r>
        <w:t xml:space="preserve">2] </w:t>
      </w:r>
      <w:r>
        <w:rPr>
          <w:rStyle w:val="fn"/>
        </w:rPr>
        <w:t>Christakis, N. A.</w:t>
      </w:r>
      <w:r>
        <w:t xml:space="preserve"> &amp; </w:t>
      </w:r>
      <w:r>
        <w:rPr>
          <w:rStyle w:val="fn"/>
        </w:rPr>
        <w:t>Fowler, J. H.</w:t>
      </w:r>
      <w:r>
        <w:t xml:space="preserve"> </w:t>
      </w:r>
      <w:r>
        <w:rPr>
          <w:rStyle w:val="title"/>
        </w:rPr>
        <w:t>The spread of obesity in a large social network over 32 years</w:t>
      </w:r>
      <w:r>
        <w:t xml:space="preserve">. </w:t>
      </w:r>
      <w:r>
        <w:rPr>
          <w:rStyle w:val="source-title"/>
        </w:rPr>
        <w:t>N. Engl. J. Med.</w:t>
      </w:r>
      <w:r>
        <w:t xml:space="preserve"> </w:t>
      </w:r>
      <w:r>
        <w:rPr>
          <w:rStyle w:val="volume"/>
        </w:rPr>
        <w:t>357</w:t>
      </w:r>
      <w:r>
        <w:t xml:space="preserve">, </w:t>
      </w:r>
      <w:r>
        <w:rPr>
          <w:rStyle w:val="start-page"/>
        </w:rPr>
        <w:t>370</w:t>
      </w:r>
      <w:r>
        <w:t>–</w:t>
      </w:r>
      <w:r>
        <w:rPr>
          <w:rStyle w:val="end-page"/>
        </w:rPr>
        <w:t>379</w:t>
      </w:r>
      <w:r w:rsidR="00F926BE">
        <w:t xml:space="preserve">, </w:t>
      </w:r>
      <w:r>
        <w:rPr>
          <w:rStyle w:val="year"/>
        </w:rPr>
        <w:t>2007</w:t>
      </w:r>
      <w:r w:rsidR="00F926BE">
        <w:t>.</w:t>
      </w:r>
      <w:r>
        <w:t xml:space="preserve"> </w:t>
      </w:r>
    </w:p>
    <w:p w:rsidR="007C1CDA" w:rsidRPr="00751538" w:rsidRDefault="007C1CDA" w:rsidP="00855E41">
      <w:pPr>
        <w:autoSpaceDE w:val="0"/>
        <w:autoSpaceDN w:val="0"/>
        <w:adjustRightInd w:val="0"/>
        <w:contextualSpacing/>
      </w:pPr>
      <w:r>
        <w:t xml:space="preserve"> [3] </w:t>
      </w:r>
      <w:r w:rsidRPr="00751538">
        <w:t xml:space="preserve">Anastasia </w:t>
      </w:r>
      <w:proofErr w:type="spellStart"/>
      <w:r w:rsidRPr="00751538">
        <w:t>Katholisch</w:t>
      </w:r>
      <w:proofErr w:type="spellEnd"/>
      <w:r>
        <w:t xml:space="preserve"> et al</w:t>
      </w:r>
      <w:r w:rsidRPr="00751538">
        <w:t>, ON THE ROLE OF CENTRALITY IN INFORMATION DIFFUSION IN SOCIAL NETWORKS</w:t>
      </w:r>
      <w:r>
        <w:t>, Proceedings of the 21st European Conference on Information Systems,</w:t>
      </w:r>
      <w:r w:rsidRPr="00A6503E">
        <w:rPr>
          <w:b/>
          <w:bCs/>
        </w:rPr>
        <w:t xml:space="preserve"> </w:t>
      </w:r>
      <w:r w:rsidRPr="00A6503E">
        <w:t xml:space="preserve">Utrecht University, </w:t>
      </w:r>
      <w:r>
        <w:t xml:space="preserve"> Utrecht, Netherlands, </w:t>
      </w:r>
      <w:r w:rsidRPr="00A6503E">
        <w:t>2013</w:t>
      </w:r>
      <w:r w:rsidR="00F926BE">
        <w:t>.</w:t>
      </w:r>
    </w:p>
    <w:p w:rsidR="007C1CDA" w:rsidRDefault="00855E41" w:rsidP="007C1CDA">
      <w:pPr>
        <w:contextualSpacing/>
      </w:pPr>
      <w:r>
        <w:lastRenderedPageBreak/>
        <w:t xml:space="preserve"> [4</w:t>
      </w:r>
      <w:r w:rsidR="007C1CDA" w:rsidRPr="00B92369">
        <w:t xml:space="preserve"> ] </w:t>
      </w:r>
      <w:r w:rsidR="007C1CDA">
        <w:t xml:space="preserve">Jon </w:t>
      </w:r>
      <w:proofErr w:type="spellStart"/>
      <w:r w:rsidR="007C1CDA">
        <w:t>Kleinberg.The</w:t>
      </w:r>
      <w:proofErr w:type="spellEnd"/>
      <w:r w:rsidR="007C1CDA">
        <w:t xml:space="preserve"> convergence of social and technological networks. </w:t>
      </w:r>
      <w:r w:rsidR="00F926BE">
        <w:t xml:space="preserve"> </w:t>
      </w:r>
      <w:proofErr w:type="spellStart"/>
      <w:r w:rsidR="00F926BE">
        <w:t>Commun</w:t>
      </w:r>
      <w:proofErr w:type="spellEnd"/>
      <w:r w:rsidR="00F926BE">
        <w:t>. ACM 51(11):66-72 ,2008</w:t>
      </w:r>
      <w:r w:rsidR="007C1CDA">
        <w:t>.</w:t>
      </w:r>
    </w:p>
    <w:p w:rsidR="00F926BE" w:rsidRPr="00855E41" w:rsidRDefault="00F926BE" w:rsidP="00F926BE">
      <w:pPr>
        <w:rPr>
          <w:rFonts w:asciiTheme="majorBidi" w:hAnsiTheme="majorBidi" w:cstheme="majorBidi"/>
        </w:rPr>
      </w:pPr>
      <w:r>
        <w:t xml:space="preserve">[5] </w:t>
      </w:r>
      <w:proofErr w:type="spellStart"/>
      <w:r w:rsidRPr="00C90F4D">
        <w:t>V´aclav</w:t>
      </w:r>
      <w:proofErr w:type="spellEnd"/>
      <w:r w:rsidRPr="00C90F4D">
        <w:t xml:space="preserve"> </w:t>
      </w:r>
      <w:proofErr w:type="spellStart"/>
      <w:r w:rsidRPr="00C90F4D">
        <w:t>Bel´ak</w:t>
      </w:r>
      <w:proofErr w:type="spellEnd"/>
      <w:r w:rsidRPr="00C90F4D">
        <w:t xml:space="preserve">, Samantha Lam, and </w:t>
      </w:r>
      <w:proofErr w:type="spellStart"/>
      <w:r w:rsidRPr="00C90F4D">
        <w:t>Conor</w:t>
      </w:r>
      <w:proofErr w:type="spellEnd"/>
      <w:r w:rsidRPr="00C90F4D">
        <w:t xml:space="preserve"> Hayes, Towards </w:t>
      </w:r>
      <w:proofErr w:type="spellStart"/>
      <w:r w:rsidRPr="00C90F4D">
        <w:t>Maximising</w:t>
      </w:r>
      <w:proofErr w:type="spellEnd"/>
      <w:r w:rsidRPr="00C90F4D">
        <w:t xml:space="preserve"> Cross-Community </w:t>
      </w:r>
      <w:r>
        <w:t>i</w:t>
      </w:r>
      <w:r w:rsidRPr="00C90F4D">
        <w:t>nformation Diffusion</w:t>
      </w:r>
    </w:p>
    <w:p w:rsidR="007C1CDA" w:rsidRPr="00B320A1" w:rsidRDefault="00F926BE" w:rsidP="00F926BE">
      <w:pPr>
        <w:autoSpaceDE w:val="0"/>
        <w:autoSpaceDN w:val="0"/>
        <w:adjustRightInd w:val="0"/>
        <w:contextualSpacing/>
        <w:rPr>
          <w:rFonts w:ascii="HLIFNG+TimesNewRoman" w:hAnsi="HLIFNG+TimesNewRoman" w:cs="HLIFNG+TimesNewRoman"/>
          <w:color w:val="000000"/>
        </w:rPr>
      </w:pPr>
      <w:r>
        <w:rPr>
          <w:rFonts w:ascii="HLIFNG+TimesNewRoman" w:hAnsi="HLIFNG+TimesNewRoman" w:cs="HLIFNG+TimesNewRoman"/>
          <w:color w:val="000000"/>
        </w:rPr>
        <w:t>[6</w:t>
      </w:r>
      <w:r w:rsidR="007C1CDA" w:rsidRPr="00B320A1">
        <w:rPr>
          <w:rFonts w:ascii="HLIFNG+TimesNewRoman" w:hAnsi="HLIFNG+TimesNewRoman" w:cs="HLIFNG+TimesNewRoman"/>
          <w:color w:val="000000"/>
        </w:rPr>
        <w:t xml:space="preserve">] Freeman, L.C. "Centrality in Networks: I. Conceptual Clarification." </w:t>
      </w:r>
      <w:r w:rsidR="007C1CDA" w:rsidRPr="00B320A1">
        <w:rPr>
          <w:rFonts w:ascii="HLIHGE+TimesNewRoman,Italic" w:hAnsi="HLIHGE+TimesNewRoman,Italic" w:cs="HLIHGE+TimesNewRoman,Italic"/>
          <w:color w:val="000000"/>
        </w:rPr>
        <w:t>Social Networks</w:t>
      </w:r>
      <w:r w:rsidR="007C1CDA" w:rsidRPr="00B320A1">
        <w:rPr>
          <w:rFonts w:ascii="HLIFNG+TimesNewRoman" w:hAnsi="HLIFNG+TimesNewRoman" w:cs="HLIFNG+TimesNewRoman"/>
          <w:color w:val="000000"/>
        </w:rPr>
        <w:t>,</w:t>
      </w:r>
      <w:r w:rsidR="007C1CDA" w:rsidRPr="00B320A1">
        <w:rPr>
          <w:rFonts w:ascii="HLIHGE+TimesNewRoman,Italic" w:hAnsi="HLIHGE+TimesNewRoman,Italic" w:cs="HLIHGE+TimesNewRoman,Italic"/>
          <w:color w:val="000000"/>
        </w:rPr>
        <w:t xml:space="preserve"> </w:t>
      </w:r>
      <w:r w:rsidR="007C1CDA" w:rsidRPr="00B320A1">
        <w:rPr>
          <w:rFonts w:ascii="HLIFNG+TimesNewRoman" w:hAnsi="HLIFNG+TimesNewRoman" w:cs="HLIFNG+TimesNewRoman"/>
          <w:color w:val="000000"/>
        </w:rPr>
        <w:t>1:215-239</w:t>
      </w:r>
      <w:r w:rsidRPr="00B320A1">
        <w:rPr>
          <w:rFonts w:ascii="HLIHGE+TimesNewRoman,Italic" w:hAnsi="HLIHGE+TimesNewRoman,Italic" w:cs="HLIHGE+TimesNewRoman,Italic"/>
          <w:color w:val="000000"/>
        </w:rPr>
        <w:t xml:space="preserve">, </w:t>
      </w:r>
      <w:r w:rsidRPr="00B320A1">
        <w:rPr>
          <w:rFonts w:ascii="HLIFNG+TimesNewRoman" w:hAnsi="HLIFNG+TimesNewRoman" w:cs="HLIFNG+TimesNewRoman"/>
          <w:color w:val="000000"/>
        </w:rPr>
        <w:t>1979</w:t>
      </w:r>
      <w:r w:rsidR="007C1CDA" w:rsidRPr="00B320A1">
        <w:rPr>
          <w:rFonts w:ascii="HLIFNG+TimesNewRoman" w:hAnsi="HLIFNG+TimesNewRoman" w:cs="HLIFNG+TimesNewRoman"/>
          <w:color w:val="000000"/>
        </w:rPr>
        <w:t xml:space="preserve">. </w:t>
      </w:r>
    </w:p>
    <w:p w:rsidR="007C1CDA" w:rsidRPr="00B320A1" w:rsidRDefault="00F926BE" w:rsidP="007C1CDA">
      <w:pPr>
        <w:contextualSpacing/>
      </w:pPr>
      <w:r>
        <w:t>[7</w:t>
      </w:r>
      <w:r w:rsidR="007C1CDA" w:rsidRPr="00B320A1">
        <w:t xml:space="preserve">] </w:t>
      </w:r>
      <w:proofErr w:type="spellStart"/>
      <w:r w:rsidR="007C1CDA" w:rsidRPr="00B320A1">
        <w:t>Borgatti</w:t>
      </w:r>
      <w:proofErr w:type="spellEnd"/>
      <w:r w:rsidR="007C1CDA" w:rsidRPr="00B320A1">
        <w:t xml:space="preserve">, S.P., Everett, M.G. and Freeman, L.C. </w:t>
      </w:r>
      <w:proofErr w:type="spellStart"/>
      <w:r w:rsidR="007C1CDA" w:rsidRPr="00B320A1">
        <w:t>Ucinet</w:t>
      </w:r>
      <w:proofErr w:type="spellEnd"/>
      <w:r w:rsidR="007C1CDA" w:rsidRPr="00B320A1">
        <w:t xml:space="preserve"> for Windows: Software for Social Network Analysis. Harvard, MA: Analytic Technologies, 2002.</w:t>
      </w:r>
    </w:p>
    <w:p w:rsidR="007C1CDA" w:rsidRDefault="00F926BE" w:rsidP="00F926BE">
      <w:pPr>
        <w:contextualSpacing/>
      </w:pPr>
      <w:r>
        <w:t>[8</w:t>
      </w:r>
      <w:r w:rsidR="007C1CDA" w:rsidRPr="00B320A1">
        <w:t xml:space="preserve">] </w:t>
      </w:r>
      <w:proofErr w:type="spellStart"/>
      <w:r w:rsidR="007C1CDA" w:rsidRPr="00B320A1">
        <w:t>Borgatti</w:t>
      </w:r>
      <w:proofErr w:type="spellEnd"/>
      <w:r w:rsidR="007C1CDA" w:rsidRPr="00B320A1">
        <w:t xml:space="preserve">, S.P. </w:t>
      </w:r>
      <w:proofErr w:type="spellStart"/>
      <w:r w:rsidR="007C1CDA" w:rsidRPr="00B320A1">
        <w:t>NetDraw</w:t>
      </w:r>
      <w:proofErr w:type="spellEnd"/>
      <w:r w:rsidR="007C1CDA" w:rsidRPr="00B320A1">
        <w:t>: Graph Visualization Software.</w:t>
      </w:r>
      <w:r>
        <w:t xml:space="preserve"> Harvard: Analytic Technologies, </w:t>
      </w:r>
      <w:r w:rsidRPr="00B320A1">
        <w:t>2002.</w:t>
      </w:r>
    </w:p>
    <w:sectPr w:rsidR="007C1CDA" w:rsidSect="008A28D5">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LIFNG+TimesNewRoman">
    <w:altName w:val="Times New Roman"/>
    <w:panose1 w:val="00000000000000000000"/>
    <w:charset w:val="00"/>
    <w:family w:val="roman"/>
    <w:notTrueType/>
    <w:pitch w:val="default"/>
    <w:sig w:usb0="00000003" w:usb1="00000000" w:usb2="00000000" w:usb3="00000000" w:csb0="00000001" w:csb1="00000000"/>
  </w:font>
  <w:font w:name="HLIHG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6EC4"/>
    <w:multiLevelType w:val="hybridMultilevel"/>
    <w:tmpl w:val="F33E1D12"/>
    <w:lvl w:ilvl="0" w:tplc="ED207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2306C"/>
    <w:multiLevelType w:val="hybridMultilevel"/>
    <w:tmpl w:val="D4B021AA"/>
    <w:lvl w:ilvl="0" w:tplc="EF286EA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65D1B"/>
    <w:multiLevelType w:val="hybridMultilevel"/>
    <w:tmpl w:val="3CC8308A"/>
    <w:lvl w:ilvl="0" w:tplc="F8A0B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6D03C9"/>
    <w:multiLevelType w:val="hybridMultilevel"/>
    <w:tmpl w:val="68DC4470"/>
    <w:lvl w:ilvl="0" w:tplc="2AA8DB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A03495"/>
    <w:multiLevelType w:val="hybridMultilevel"/>
    <w:tmpl w:val="BF9E9860"/>
    <w:lvl w:ilvl="0" w:tplc="72F80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3859E2"/>
    <w:multiLevelType w:val="hybridMultilevel"/>
    <w:tmpl w:val="A0263AD4"/>
    <w:lvl w:ilvl="0" w:tplc="6C8A7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459F9"/>
    <w:rsid w:val="0000039B"/>
    <w:rsid w:val="000065C4"/>
    <w:rsid w:val="0001698D"/>
    <w:rsid w:val="00030F93"/>
    <w:rsid w:val="00034E6B"/>
    <w:rsid w:val="00035C44"/>
    <w:rsid w:val="00040768"/>
    <w:rsid w:val="00045854"/>
    <w:rsid w:val="00047085"/>
    <w:rsid w:val="00050C30"/>
    <w:rsid w:val="0007654D"/>
    <w:rsid w:val="0008473C"/>
    <w:rsid w:val="000869A2"/>
    <w:rsid w:val="00093752"/>
    <w:rsid w:val="00097295"/>
    <w:rsid w:val="000B18C1"/>
    <w:rsid w:val="000B60A0"/>
    <w:rsid w:val="000C1950"/>
    <w:rsid w:val="000D35DB"/>
    <w:rsid w:val="000D504A"/>
    <w:rsid w:val="000E4E95"/>
    <w:rsid w:val="000E585C"/>
    <w:rsid w:val="000F211F"/>
    <w:rsid w:val="000F36C4"/>
    <w:rsid w:val="000F4048"/>
    <w:rsid w:val="00107575"/>
    <w:rsid w:val="001128D7"/>
    <w:rsid w:val="00114989"/>
    <w:rsid w:val="001260AC"/>
    <w:rsid w:val="001343CA"/>
    <w:rsid w:val="00135A47"/>
    <w:rsid w:val="001553EC"/>
    <w:rsid w:val="001A1ED9"/>
    <w:rsid w:val="001A3189"/>
    <w:rsid w:val="001A4679"/>
    <w:rsid w:val="001F0A66"/>
    <w:rsid w:val="001F104C"/>
    <w:rsid w:val="0020578D"/>
    <w:rsid w:val="002069AA"/>
    <w:rsid w:val="002105FA"/>
    <w:rsid w:val="00214306"/>
    <w:rsid w:val="002145E9"/>
    <w:rsid w:val="00232361"/>
    <w:rsid w:val="00234E48"/>
    <w:rsid w:val="00262407"/>
    <w:rsid w:val="00263308"/>
    <w:rsid w:val="00270984"/>
    <w:rsid w:val="00271AE1"/>
    <w:rsid w:val="00277C3E"/>
    <w:rsid w:val="002926E6"/>
    <w:rsid w:val="002A2667"/>
    <w:rsid w:val="002A7495"/>
    <w:rsid w:val="002A765B"/>
    <w:rsid w:val="002B45CB"/>
    <w:rsid w:val="002D3E51"/>
    <w:rsid w:val="002E0D47"/>
    <w:rsid w:val="002F17E8"/>
    <w:rsid w:val="002F7010"/>
    <w:rsid w:val="0030145D"/>
    <w:rsid w:val="00306610"/>
    <w:rsid w:val="0031112A"/>
    <w:rsid w:val="00317A95"/>
    <w:rsid w:val="003211D3"/>
    <w:rsid w:val="0032167C"/>
    <w:rsid w:val="00326AC3"/>
    <w:rsid w:val="00331837"/>
    <w:rsid w:val="00331BB5"/>
    <w:rsid w:val="0033445F"/>
    <w:rsid w:val="003424BE"/>
    <w:rsid w:val="00345B33"/>
    <w:rsid w:val="00352717"/>
    <w:rsid w:val="0035304E"/>
    <w:rsid w:val="003561AB"/>
    <w:rsid w:val="00356D6F"/>
    <w:rsid w:val="0036313D"/>
    <w:rsid w:val="003642EC"/>
    <w:rsid w:val="00370F5B"/>
    <w:rsid w:val="00381FAA"/>
    <w:rsid w:val="00387B24"/>
    <w:rsid w:val="00387FB3"/>
    <w:rsid w:val="003A58E0"/>
    <w:rsid w:val="003B76BD"/>
    <w:rsid w:val="003F0D04"/>
    <w:rsid w:val="004114BB"/>
    <w:rsid w:val="00413FB1"/>
    <w:rsid w:val="00441CE4"/>
    <w:rsid w:val="00446E76"/>
    <w:rsid w:val="00462CB9"/>
    <w:rsid w:val="00465696"/>
    <w:rsid w:val="004823F7"/>
    <w:rsid w:val="0048381F"/>
    <w:rsid w:val="004A23D5"/>
    <w:rsid w:val="004A5F6D"/>
    <w:rsid w:val="004B2901"/>
    <w:rsid w:val="004C368D"/>
    <w:rsid w:val="004D59BD"/>
    <w:rsid w:val="004E0829"/>
    <w:rsid w:val="004E7CC5"/>
    <w:rsid w:val="004F30DB"/>
    <w:rsid w:val="004F449A"/>
    <w:rsid w:val="00503F3E"/>
    <w:rsid w:val="00511B7C"/>
    <w:rsid w:val="0051611E"/>
    <w:rsid w:val="00526935"/>
    <w:rsid w:val="005316CE"/>
    <w:rsid w:val="00537B21"/>
    <w:rsid w:val="00541B6D"/>
    <w:rsid w:val="00545768"/>
    <w:rsid w:val="00550698"/>
    <w:rsid w:val="00555F64"/>
    <w:rsid w:val="00574B21"/>
    <w:rsid w:val="00576F86"/>
    <w:rsid w:val="005913A6"/>
    <w:rsid w:val="005A2BB2"/>
    <w:rsid w:val="005A3D22"/>
    <w:rsid w:val="005B7DA9"/>
    <w:rsid w:val="005C5383"/>
    <w:rsid w:val="005C53A6"/>
    <w:rsid w:val="005C7918"/>
    <w:rsid w:val="005D0AD0"/>
    <w:rsid w:val="005D3EE0"/>
    <w:rsid w:val="005E5D24"/>
    <w:rsid w:val="005E7DE1"/>
    <w:rsid w:val="006125A3"/>
    <w:rsid w:val="00623FDB"/>
    <w:rsid w:val="0062698F"/>
    <w:rsid w:val="00626A49"/>
    <w:rsid w:val="00627EA3"/>
    <w:rsid w:val="00631992"/>
    <w:rsid w:val="00634923"/>
    <w:rsid w:val="00641B49"/>
    <w:rsid w:val="00642D70"/>
    <w:rsid w:val="00643484"/>
    <w:rsid w:val="00664EF0"/>
    <w:rsid w:val="00666975"/>
    <w:rsid w:val="006722D2"/>
    <w:rsid w:val="006834DD"/>
    <w:rsid w:val="006C6827"/>
    <w:rsid w:val="006C7DD3"/>
    <w:rsid w:val="006D02C8"/>
    <w:rsid w:val="006D0B2E"/>
    <w:rsid w:val="006D0D9D"/>
    <w:rsid w:val="006E1CCC"/>
    <w:rsid w:val="006E3A0F"/>
    <w:rsid w:val="006F3323"/>
    <w:rsid w:val="006F33BA"/>
    <w:rsid w:val="006F4449"/>
    <w:rsid w:val="006F6578"/>
    <w:rsid w:val="006F7897"/>
    <w:rsid w:val="007004A7"/>
    <w:rsid w:val="0070554E"/>
    <w:rsid w:val="00710AF4"/>
    <w:rsid w:val="00715EAA"/>
    <w:rsid w:val="00716BC3"/>
    <w:rsid w:val="00717A4A"/>
    <w:rsid w:val="00721B2B"/>
    <w:rsid w:val="00722C4B"/>
    <w:rsid w:val="00727152"/>
    <w:rsid w:val="00730419"/>
    <w:rsid w:val="007334D5"/>
    <w:rsid w:val="00735DE2"/>
    <w:rsid w:val="007630B6"/>
    <w:rsid w:val="007636ED"/>
    <w:rsid w:val="00772490"/>
    <w:rsid w:val="00775F76"/>
    <w:rsid w:val="00777C58"/>
    <w:rsid w:val="007816D3"/>
    <w:rsid w:val="00783606"/>
    <w:rsid w:val="007A0236"/>
    <w:rsid w:val="007A1C7F"/>
    <w:rsid w:val="007A44F5"/>
    <w:rsid w:val="007B1A5D"/>
    <w:rsid w:val="007B497F"/>
    <w:rsid w:val="007C1CDA"/>
    <w:rsid w:val="007F0845"/>
    <w:rsid w:val="007F6C3E"/>
    <w:rsid w:val="00811D99"/>
    <w:rsid w:val="008225D5"/>
    <w:rsid w:val="008265D3"/>
    <w:rsid w:val="008343AA"/>
    <w:rsid w:val="0083742C"/>
    <w:rsid w:val="008436EC"/>
    <w:rsid w:val="008459F9"/>
    <w:rsid w:val="00854F60"/>
    <w:rsid w:val="00855E41"/>
    <w:rsid w:val="00867BCD"/>
    <w:rsid w:val="0088280B"/>
    <w:rsid w:val="008845CD"/>
    <w:rsid w:val="00891439"/>
    <w:rsid w:val="00896CC7"/>
    <w:rsid w:val="008A00C0"/>
    <w:rsid w:val="008A17E6"/>
    <w:rsid w:val="008A28D5"/>
    <w:rsid w:val="008A40F2"/>
    <w:rsid w:val="008B1820"/>
    <w:rsid w:val="008B725B"/>
    <w:rsid w:val="008F268F"/>
    <w:rsid w:val="009148EE"/>
    <w:rsid w:val="00914DF1"/>
    <w:rsid w:val="009155BB"/>
    <w:rsid w:val="009163EB"/>
    <w:rsid w:val="00924E7D"/>
    <w:rsid w:val="00937E29"/>
    <w:rsid w:val="009438AD"/>
    <w:rsid w:val="009442A0"/>
    <w:rsid w:val="00944EEB"/>
    <w:rsid w:val="0097243F"/>
    <w:rsid w:val="0097283E"/>
    <w:rsid w:val="009857E3"/>
    <w:rsid w:val="00990237"/>
    <w:rsid w:val="0099072B"/>
    <w:rsid w:val="009A18CC"/>
    <w:rsid w:val="009A31FC"/>
    <w:rsid w:val="009A7F02"/>
    <w:rsid w:val="009B74B0"/>
    <w:rsid w:val="009C769F"/>
    <w:rsid w:val="009D026D"/>
    <w:rsid w:val="009E2529"/>
    <w:rsid w:val="009F1E45"/>
    <w:rsid w:val="009F3F5E"/>
    <w:rsid w:val="00A10D02"/>
    <w:rsid w:val="00A14B7A"/>
    <w:rsid w:val="00A24A7A"/>
    <w:rsid w:val="00A319E5"/>
    <w:rsid w:val="00A34461"/>
    <w:rsid w:val="00A3458E"/>
    <w:rsid w:val="00A56E14"/>
    <w:rsid w:val="00A6091D"/>
    <w:rsid w:val="00A65937"/>
    <w:rsid w:val="00A65DEE"/>
    <w:rsid w:val="00A80AB4"/>
    <w:rsid w:val="00A86073"/>
    <w:rsid w:val="00A906FF"/>
    <w:rsid w:val="00A95CF9"/>
    <w:rsid w:val="00AA0944"/>
    <w:rsid w:val="00AA6DE9"/>
    <w:rsid w:val="00AB5D31"/>
    <w:rsid w:val="00AC0A58"/>
    <w:rsid w:val="00AC559D"/>
    <w:rsid w:val="00AC750C"/>
    <w:rsid w:val="00AD4509"/>
    <w:rsid w:val="00AD7484"/>
    <w:rsid w:val="00AE18D1"/>
    <w:rsid w:val="00AF50F7"/>
    <w:rsid w:val="00AF659D"/>
    <w:rsid w:val="00B007F3"/>
    <w:rsid w:val="00B04DFA"/>
    <w:rsid w:val="00B15B23"/>
    <w:rsid w:val="00B22909"/>
    <w:rsid w:val="00B24C3E"/>
    <w:rsid w:val="00B25E72"/>
    <w:rsid w:val="00B41283"/>
    <w:rsid w:val="00B43A82"/>
    <w:rsid w:val="00B4409D"/>
    <w:rsid w:val="00B450CF"/>
    <w:rsid w:val="00B47003"/>
    <w:rsid w:val="00B62474"/>
    <w:rsid w:val="00B64488"/>
    <w:rsid w:val="00B64FE0"/>
    <w:rsid w:val="00B73A39"/>
    <w:rsid w:val="00B95F03"/>
    <w:rsid w:val="00BA1F10"/>
    <w:rsid w:val="00BA3CDC"/>
    <w:rsid w:val="00BC4BD5"/>
    <w:rsid w:val="00BD7538"/>
    <w:rsid w:val="00BD7A24"/>
    <w:rsid w:val="00BE5AEF"/>
    <w:rsid w:val="00BE6445"/>
    <w:rsid w:val="00BE7DC3"/>
    <w:rsid w:val="00BF5108"/>
    <w:rsid w:val="00C2208B"/>
    <w:rsid w:val="00C26B09"/>
    <w:rsid w:val="00C279C1"/>
    <w:rsid w:val="00C30A93"/>
    <w:rsid w:val="00C32DB8"/>
    <w:rsid w:val="00C33764"/>
    <w:rsid w:val="00C4336E"/>
    <w:rsid w:val="00C50091"/>
    <w:rsid w:val="00C53899"/>
    <w:rsid w:val="00C53A39"/>
    <w:rsid w:val="00C54910"/>
    <w:rsid w:val="00C62B86"/>
    <w:rsid w:val="00C715BE"/>
    <w:rsid w:val="00C75B58"/>
    <w:rsid w:val="00C90F4D"/>
    <w:rsid w:val="00CA483C"/>
    <w:rsid w:val="00CB1FE9"/>
    <w:rsid w:val="00CB3A56"/>
    <w:rsid w:val="00CB5E39"/>
    <w:rsid w:val="00CC2B34"/>
    <w:rsid w:val="00CC39E2"/>
    <w:rsid w:val="00CD26DB"/>
    <w:rsid w:val="00CD71C9"/>
    <w:rsid w:val="00CE273B"/>
    <w:rsid w:val="00D15337"/>
    <w:rsid w:val="00D1584E"/>
    <w:rsid w:val="00D168BC"/>
    <w:rsid w:val="00D24FF5"/>
    <w:rsid w:val="00D347DF"/>
    <w:rsid w:val="00D34AB8"/>
    <w:rsid w:val="00D50A8B"/>
    <w:rsid w:val="00D5146F"/>
    <w:rsid w:val="00D5354F"/>
    <w:rsid w:val="00D56901"/>
    <w:rsid w:val="00D61F15"/>
    <w:rsid w:val="00D62CB8"/>
    <w:rsid w:val="00D64CFE"/>
    <w:rsid w:val="00D65BF9"/>
    <w:rsid w:val="00D770A3"/>
    <w:rsid w:val="00D91AF1"/>
    <w:rsid w:val="00DA134B"/>
    <w:rsid w:val="00DA4CC0"/>
    <w:rsid w:val="00DB12D1"/>
    <w:rsid w:val="00DB54C4"/>
    <w:rsid w:val="00DC2ED6"/>
    <w:rsid w:val="00DC4ED2"/>
    <w:rsid w:val="00DE634E"/>
    <w:rsid w:val="00DF2052"/>
    <w:rsid w:val="00DF5AD8"/>
    <w:rsid w:val="00E01E95"/>
    <w:rsid w:val="00E16332"/>
    <w:rsid w:val="00E20AFF"/>
    <w:rsid w:val="00E34A2C"/>
    <w:rsid w:val="00E3706D"/>
    <w:rsid w:val="00E372BD"/>
    <w:rsid w:val="00E509F6"/>
    <w:rsid w:val="00E53C05"/>
    <w:rsid w:val="00E666FC"/>
    <w:rsid w:val="00E82758"/>
    <w:rsid w:val="00E937CE"/>
    <w:rsid w:val="00E93CA5"/>
    <w:rsid w:val="00E971B8"/>
    <w:rsid w:val="00EB3490"/>
    <w:rsid w:val="00EC06DA"/>
    <w:rsid w:val="00EC329A"/>
    <w:rsid w:val="00EE2758"/>
    <w:rsid w:val="00EE3D7B"/>
    <w:rsid w:val="00F02EB5"/>
    <w:rsid w:val="00F15D6B"/>
    <w:rsid w:val="00F2567A"/>
    <w:rsid w:val="00F33A4D"/>
    <w:rsid w:val="00F34449"/>
    <w:rsid w:val="00F37B2B"/>
    <w:rsid w:val="00F43201"/>
    <w:rsid w:val="00F43CFB"/>
    <w:rsid w:val="00F576DC"/>
    <w:rsid w:val="00F63CDC"/>
    <w:rsid w:val="00F76A5E"/>
    <w:rsid w:val="00F8621D"/>
    <w:rsid w:val="00F926BE"/>
    <w:rsid w:val="00FA19B7"/>
    <w:rsid w:val="00FA1C54"/>
    <w:rsid w:val="00FA1EF6"/>
    <w:rsid w:val="00FA574E"/>
    <w:rsid w:val="00FB2CE8"/>
    <w:rsid w:val="00FB6B3D"/>
    <w:rsid w:val="00FC7A6F"/>
    <w:rsid w:val="00FD44FB"/>
    <w:rsid w:val="00FD4FA8"/>
    <w:rsid w:val="00FE0C9E"/>
    <w:rsid w:val="00FE4D9A"/>
    <w:rsid w:val="00FE5726"/>
    <w:rsid w:val="00FF0232"/>
    <w:rsid w:val="00FF4201"/>
    <w:rsid w:val="00FF76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026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459F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59F9"/>
    <w:rPr>
      <w:rFonts w:ascii="Tahoma" w:hAnsi="Tahoma" w:cs="Tahoma"/>
      <w:sz w:val="16"/>
      <w:szCs w:val="16"/>
    </w:rPr>
  </w:style>
  <w:style w:type="paragraph" w:styleId="Nessunaspaziatura">
    <w:name w:val="No Spacing"/>
    <w:uiPriority w:val="1"/>
    <w:qFormat/>
    <w:rsid w:val="00030F93"/>
    <w:pPr>
      <w:spacing w:after="0" w:line="240" w:lineRule="auto"/>
    </w:pPr>
  </w:style>
  <w:style w:type="character" w:styleId="Collegamentoipertestuale">
    <w:name w:val="Hyperlink"/>
    <w:basedOn w:val="Carpredefinitoparagrafo"/>
    <w:uiPriority w:val="99"/>
    <w:unhideWhenUsed/>
    <w:rsid w:val="00E509F6"/>
    <w:rPr>
      <w:color w:val="0000FF" w:themeColor="hyperlink"/>
      <w:u w:val="single"/>
    </w:rPr>
  </w:style>
  <w:style w:type="paragraph" w:styleId="Paragrafoelenco">
    <w:name w:val="List Paragraph"/>
    <w:basedOn w:val="Normale"/>
    <w:uiPriority w:val="34"/>
    <w:qFormat/>
    <w:rsid w:val="001A3189"/>
    <w:pPr>
      <w:ind w:left="720"/>
      <w:contextualSpacing/>
    </w:pPr>
  </w:style>
  <w:style w:type="character" w:customStyle="1" w:styleId="fn">
    <w:name w:val="fn"/>
    <w:basedOn w:val="Carpredefinitoparagrafo"/>
    <w:rsid w:val="007C1CDA"/>
  </w:style>
  <w:style w:type="character" w:customStyle="1" w:styleId="title">
    <w:name w:val="title"/>
    <w:basedOn w:val="Carpredefinitoparagrafo"/>
    <w:rsid w:val="007C1CDA"/>
  </w:style>
  <w:style w:type="character" w:customStyle="1" w:styleId="source-title">
    <w:name w:val="source-title"/>
    <w:basedOn w:val="Carpredefinitoparagrafo"/>
    <w:rsid w:val="007C1CDA"/>
  </w:style>
  <w:style w:type="character" w:customStyle="1" w:styleId="volume">
    <w:name w:val="volume"/>
    <w:basedOn w:val="Carpredefinitoparagrafo"/>
    <w:rsid w:val="007C1CDA"/>
  </w:style>
  <w:style w:type="character" w:customStyle="1" w:styleId="start-page">
    <w:name w:val="start-page"/>
    <w:basedOn w:val="Carpredefinitoparagrafo"/>
    <w:rsid w:val="007C1CDA"/>
  </w:style>
  <w:style w:type="character" w:customStyle="1" w:styleId="end-page">
    <w:name w:val="end-page"/>
    <w:basedOn w:val="Carpredefinitoparagrafo"/>
    <w:rsid w:val="007C1CDA"/>
  </w:style>
  <w:style w:type="character" w:customStyle="1" w:styleId="year">
    <w:name w:val="year"/>
    <w:basedOn w:val="Carpredefinitoparagrafo"/>
    <w:rsid w:val="007C1C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5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9F9"/>
    <w:rPr>
      <w:rFonts w:ascii="Tahoma" w:hAnsi="Tahoma" w:cs="Tahoma"/>
      <w:sz w:val="16"/>
      <w:szCs w:val="16"/>
    </w:rPr>
  </w:style>
  <w:style w:type="paragraph" w:styleId="NoSpacing">
    <w:name w:val="No Spacing"/>
    <w:uiPriority w:val="1"/>
    <w:qFormat/>
    <w:rsid w:val="00030F93"/>
    <w:pPr>
      <w:spacing w:after="0" w:line="240" w:lineRule="auto"/>
    </w:pPr>
  </w:style>
  <w:style w:type="character" w:styleId="Hyperlink">
    <w:name w:val="Hyperlink"/>
    <w:basedOn w:val="DefaultParagraphFont"/>
    <w:uiPriority w:val="99"/>
    <w:unhideWhenUsed/>
    <w:rsid w:val="00E509F6"/>
    <w:rPr>
      <w:color w:val="0000FF" w:themeColor="hyperlink"/>
      <w:u w:val="single"/>
    </w:rPr>
  </w:style>
  <w:style w:type="paragraph" w:styleId="ListParagraph">
    <w:name w:val="List Paragraph"/>
    <w:basedOn w:val="Normal"/>
    <w:uiPriority w:val="34"/>
    <w:qFormat/>
    <w:rsid w:val="001A3189"/>
    <w:pPr>
      <w:ind w:left="720"/>
      <w:contextualSpacing/>
    </w:pPr>
  </w:style>
</w:styles>
</file>

<file path=word/webSettings.xml><?xml version="1.0" encoding="utf-8"?>
<w:webSettings xmlns:r="http://schemas.openxmlformats.org/officeDocument/2006/relationships" xmlns:w="http://schemas.openxmlformats.org/wordprocessingml/2006/main">
  <w:divs>
    <w:div w:id="59644268">
      <w:bodyDiv w:val="1"/>
      <w:marLeft w:val="0"/>
      <w:marRight w:val="0"/>
      <w:marTop w:val="0"/>
      <w:marBottom w:val="0"/>
      <w:divBdr>
        <w:top w:val="none" w:sz="0" w:space="0" w:color="auto"/>
        <w:left w:val="none" w:sz="0" w:space="0" w:color="auto"/>
        <w:bottom w:val="none" w:sz="0" w:space="0" w:color="auto"/>
        <w:right w:val="none" w:sz="0" w:space="0" w:color="auto"/>
      </w:divBdr>
    </w:div>
    <w:div w:id="754862388">
      <w:bodyDiv w:val="1"/>
      <w:marLeft w:val="0"/>
      <w:marRight w:val="0"/>
      <w:marTop w:val="0"/>
      <w:marBottom w:val="0"/>
      <w:divBdr>
        <w:top w:val="none" w:sz="0" w:space="0" w:color="auto"/>
        <w:left w:val="none" w:sz="0" w:space="0" w:color="auto"/>
        <w:bottom w:val="none" w:sz="0" w:space="0" w:color="auto"/>
        <w:right w:val="none" w:sz="0" w:space="0" w:color="auto"/>
      </w:divBdr>
    </w:div>
    <w:div w:id="876434464">
      <w:bodyDiv w:val="1"/>
      <w:marLeft w:val="0"/>
      <w:marRight w:val="0"/>
      <w:marTop w:val="0"/>
      <w:marBottom w:val="0"/>
      <w:divBdr>
        <w:top w:val="none" w:sz="0" w:space="0" w:color="auto"/>
        <w:left w:val="none" w:sz="0" w:space="0" w:color="auto"/>
        <w:bottom w:val="none" w:sz="0" w:space="0" w:color="auto"/>
        <w:right w:val="none" w:sz="0" w:space="0" w:color="auto"/>
      </w:divBdr>
    </w:div>
    <w:div w:id="1351368404">
      <w:bodyDiv w:val="1"/>
      <w:marLeft w:val="0"/>
      <w:marRight w:val="0"/>
      <w:marTop w:val="0"/>
      <w:marBottom w:val="0"/>
      <w:divBdr>
        <w:top w:val="none" w:sz="0" w:space="0" w:color="auto"/>
        <w:left w:val="none" w:sz="0" w:space="0" w:color="auto"/>
        <w:bottom w:val="none" w:sz="0" w:space="0" w:color="auto"/>
        <w:right w:val="none" w:sz="0" w:space="0" w:color="auto"/>
      </w:divBdr>
    </w:div>
    <w:div w:id="1692953826">
      <w:bodyDiv w:val="1"/>
      <w:marLeft w:val="0"/>
      <w:marRight w:val="0"/>
      <w:marTop w:val="0"/>
      <w:marBottom w:val="0"/>
      <w:divBdr>
        <w:top w:val="none" w:sz="0" w:space="0" w:color="auto"/>
        <w:left w:val="none" w:sz="0" w:space="0" w:color="auto"/>
        <w:bottom w:val="none" w:sz="0" w:space="0" w:color="auto"/>
        <w:right w:val="none" w:sz="0" w:space="0" w:color="auto"/>
      </w:divBdr>
    </w:div>
    <w:div w:id="1848446270">
      <w:bodyDiv w:val="1"/>
      <w:marLeft w:val="0"/>
      <w:marRight w:val="0"/>
      <w:marTop w:val="0"/>
      <w:marBottom w:val="0"/>
      <w:divBdr>
        <w:top w:val="none" w:sz="0" w:space="0" w:color="auto"/>
        <w:left w:val="none" w:sz="0" w:space="0" w:color="auto"/>
        <w:bottom w:val="none" w:sz="0" w:space="0" w:color="auto"/>
        <w:right w:val="none" w:sz="0" w:space="0" w:color="auto"/>
      </w:divBdr>
    </w:div>
    <w:div w:id="18923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2010</TotalTime>
  <Pages>8</Pages>
  <Words>1975</Words>
  <Characters>11263</Characters>
  <Application>Microsoft Office Word</Application>
  <DocSecurity>0</DocSecurity>
  <Lines>93</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Hamid</cp:lastModifiedBy>
  <cp:revision>80</cp:revision>
  <dcterms:created xsi:type="dcterms:W3CDTF">2014-04-03T07:57:00Z</dcterms:created>
  <dcterms:modified xsi:type="dcterms:W3CDTF">2014-07-19T18:57:00Z</dcterms:modified>
</cp:coreProperties>
</file>