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99" w:rsidRPr="00F34157" w:rsidRDefault="00F34157" w:rsidP="001E6EE0">
      <w:pPr>
        <w:pStyle w:val="afa"/>
        <w:spacing w:before="0" w:beforeAutospacing="0" w:after="0" w:afterAutospacing="0"/>
        <w:jc w:val="center"/>
        <w:rPr>
          <w:rFonts w:ascii="Times New Roman" w:hAnsi="Times New Roman"/>
          <w:b/>
          <w:bCs/>
          <w:sz w:val="28"/>
          <w:szCs w:val="28"/>
          <w:lang w:val="az-Latn-AZ"/>
        </w:rPr>
      </w:pPr>
      <w:r>
        <w:rPr>
          <w:rFonts w:ascii="Times New Roman" w:hAnsi="Times New Roman"/>
          <w:b/>
          <w:bCs/>
          <w:sz w:val="28"/>
          <w:szCs w:val="28"/>
          <w:lang w:val="az-Latn-AZ"/>
        </w:rPr>
        <w:t>ECOMOD</w:t>
      </w:r>
    </w:p>
    <w:p w:rsidR="00F34157" w:rsidRDefault="00F34157" w:rsidP="00EC5166">
      <w:pPr>
        <w:pStyle w:val="afa"/>
        <w:spacing w:before="0" w:beforeAutospacing="0" w:after="0" w:afterAutospacing="0"/>
        <w:jc w:val="center"/>
        <w:rPr>
          <w:rFonts w:eastAsia="Calibri"/>
          <w:b/>
          <w:szCs w:val="28"/>
        </w:rPr>
      </w:pPr>
    </w:p>
    <w:p w:rsidR="00EC5166" w:rsidRDefault="00EC5166" w:rsidP="00EC5166">
      <w:pPr>
        <w:pStyle w:val="afa"/>
        <w:spacing w:before="0" w:beforeAutospacing="0" w:after="0" w:afterAutospacing="0"/>
        <w:jc w:val="center"/>
        <w:rPr>
          <w:rFonts w:eastAsia="Calibri"/>
          <w:b/>
          <w:szCs w:val="28"/>
        </w:rPr>
      </w:pPr>
      <w:r w:rsidRPr="000618D4">
        <w:rPr>
          <w:rFonts w:eastAsia="Calibri"/>
          <w:b/>
          <w:szCs w:val="28"/>
        </w:rPr>
        <w:t xml:space="preserve">Оценка инновационного потенциала научно-технологического комплекса </w:t>
      </w:r>
      <w:r>
        <w:rPr>
          <w:rFonts w:eastAsia="Calibri"/>
          <w:b/>
          <w:szCs w:val="28"/>
        </w:rPr>
        <w:t>экономических зон</w:t>
      </w:r>
    </w:p>
    <w:p w:rsidR="00677634" w:rsidRPr="000618D4" w:rsidRDefault="00677634" w:rsidP="00EC5166">
      <w:pPr>
        <w:pStyle w:val="afa"/>
        <w:spacing w:before="0" w:beforeAutospacing="0" w:after="0" w:afterAutospacing="0"/>
        <w:jc w:val="right"/>
        <w:rPr>
          <w:rFonts w:ascii="Times New Roman" w:hAnsi="Times New Roman"/>
          <w:sz w:val="24"/>
          <w:szCs w:val="24"/>
        </w:rPr>
      </w:pPr>
      <w:r w:rsidRPr="000618D4">
        <w:rPr>
          <w:rFonts w:ascii="Times New Roman" w:hAnsi="Times New Roman"/>
          <w:i/>
          <w:sz w:val="24"/>
          <w:szCs w:val="24"/>
        </w:rPr>
        <w:t xml:space="preserve">Гусейнова </w:t>
      </w:r>
      <w:proofErr w:type="spellStart"/>
      <w:r w:rsidRPr="000618D4">
        <w:rPr>
          <w:rFonts w:ascii="Times New Roman" w:hAnsi="Times New Roman"/>
          <w:i/>
          <w:sz w:val="24"/>
          <w:szCs w:val="24"/>
        </w:rPr>
        <w:t>Арзу</w:t>
      </w:r>
      <w:proofErr w:type="spellEnd"/>
      <w:r w:rsidRPr="000618D4">
        <w:rPr>
          <w:rFonts w:ascii="Times New Roman" w:hAnsi="Times New Roman"/>
          <w:i/>
          <w:sz w:val="24"/>
          <w:szCs w:val="24"/>
        </w:rPr>
        <w:t xml:space="preserve"> </w:t>
      </w:r>
      <w:proofErr w:type="spellStart"/>
      <w:r w:rsidRPr="000618D4">
        <w:rPr>
          <w:rFonts w:ascii="Times New Roman" w:hAnsi="Times New Roman"/>
          <w:i/>
          <w:sz w:val="24"/>
          <w:szCs w:val="24"/>
        </w:rPr>
        <w:t>Догру</w:t>
      </w:r>
      <w:proofErr w:type="spellEnd"/>
      <w:r w:rsidRPr="000618D4">
        <w:rPr>
          <w:rFonts w:ascii="Times New Roman" w:hAnsi="Times New Roman"/>
          <w:i/>
          <w:sz w:val="24"/>
          <w:szCs w:val="24"/>
        </w:rPr>
        <w:t xml:space="preserve"> </w:t>
      </w:r>
      <w:proofErr w:type="spellStart"/>
      <w:r w:rsidRPr="000618D4">
        <w:rPr>
          <w:rFonts w:ascii="Times New Roman" w:hAnsi="Times New Roman"/>
          <w:i/>
          <w:sz w:val="24"/>
          <w:szCs w:val="24"/>
        </w:rPr>
        <w:t>кызы</w:t>
      </w:r>
      <w:proofErr w:type="spellEnd"/>
      <w:r w:rsidRPr="000618D4">
        <w:rPr>
          <w:rFonts w:ascii="Times New Roman" w:hAnsi="Times New Roman"/>
          <w:sz w:val="24"/>
          <w:szCs w:val="24"/>
        </w:rPr>
        <w:t xml:space="preserve"> </w:t>
      </w:r>
    </w:p>
    <w:p w:rsidR="00677634" w:rsidRPr="000618D4" w:rsidRDefault="00677634" w:rsidP="00820B2A">
      <w:pPr>
        <w:pStyle w:val="afa"/>
        <w:spacing w:before="0" w:beforeAutospacing="0" w:after="0" w:afterAutospacing="0"/>
        <w:jc w:val="right"/>
        <w:rPr>
          <w:rFonts w:ascii="Times New Roman" w:hAnsi="Times New Roman"/>
          <w:sz w:val="24"/>
          <w:szCs w:val="24"/>
        </w:rPr>
      </w:pPr>
      <w:r w:rsidRPr="000618D4">
        <w:rPr>
          <w:rFonts w:ascii="Times New Roman" w:hAnsi="Times New Roman"/>
          <w:sz w:val="24"/>
          <w:szCs w:val="24"/>
        </w:rPr>
        <w:t>кандидат экономических наук, доцент</w:t>
      </w:r>
    </w:p>
    <w:p w:rsidR="00677634" w:rsidRPr="000618D4" w:rsidRDefault="00677634" w:rsidP="00820B2A">
      <w:pPr>
        <w:pStyle w:val="afa"/>
        <w:spacing w:before="0" w:beforeAutospacing="0" w:after="0" w:afterAutospacing="0"/>
        <w:jc w:val="right"/>
        <w:rPr>
          <w:rFonts w:ascii="Times New Roman" w:hAnsi="Times New Roman"/>
          <w:sz w:val="24"/>
          <w:szCs w:val="24"/>
        </w:rPr>
      </w:pPr>
      <w:r w:rsidRPr="000618D4">
        <w:rPr>
          <w:rFonts w:ascii="Times New Roman" w:hAnsi="Times New Roman"/>
          <w:i/>
          <w:sz w:val="24"/>
          <w:szCs w:val="24"/>
          <w:lang w:val="en-US"/>
        </w:rPr>
        <w:t>I</w:t>
      </w:r>
      <w:r w:rsidRPr="000618D4">
        <w:rPr>
          <w:rFonts w:ascii="Times New Roman" w:hAnsi="Times New Roman"/>
          <w:i/>
          <w:sz w:val="24"/>
          <w:szCs w:val="24"/>
        </w:rPr>
        <w:t xml:space="preserve"> заместитель генерального директора Центра Научных Инноваций Национальной Академии Наук Азербайджана</w:t>
      </w:r>
      <w:r w:rsidRPr="000618D4">
        <w:rPr>
          <w:rFonts w:ascii="Times New Roman" w:hAnsi="Times New Roman"/>
          <w:sz w:val="24"/>
          <w:szCs w:val="24"/>
        </w:rPr>
        <w:t xml:space="preserve"> </w:t>
      </w:r>
      <w:r w:rsidRPr="000618D4">
        <w:rPr>
          <w:rFonts w:ascii="Times New Roman" w:hAnsi="Times New Roman"/>
          <w:sz w:val="24"/>
          <w:szCs w:val="24"/>
          <w:lang w:val="az-Latn-AZ"/>
        </w:rPr>
        <w:t>(</w:t>
      </w:r>
      <w:r w:rsidRPr="000618D4">
        <w:rPr>
          <w:rFonts w:ascii="Times New Roman" w:hAnsi="Times New Roman"/>
          <w:sz w:val="24"/>
          <w:szCs w:val="24"/>
        </w:rPr>
        <w:t>ЦНИ НАНА)</w:t>
      </w:r>
    </w:p>
    <w:p w:rsidR="00677634" w:rsidRPr="000618D4" w:rsidRDefault="00677634" w:rsidP="00820B2A">
      <w:pPr>
        <w:pStyle w:val="afa"/>
        <w:spacing w:before="0" w:beforeAutospacing="0" w:after="0" w:afterAutospacing="0"/>
        <w:jc w:val="right"/>
        <w:rPr>
          <w:rFonts w:ascii="Times New Roman" w:hAnsi="Times New Roman"/>
          <w:sz w:val="24"/>
          <w:szCs w:val="24"/>
          <w:shd w:val="clear" w:color="auto" w:fill="FFFFFF"/>
          <w:lang w:val="az-Latn-AZ"/>
        </w:rPr>
      </w:pPr>
      <w:r w:rsidRPr="000618D4">
        <w:rPr>
          <w:rFonts w:ascii="Times New Roman" w:hAnsi="Times New Roman"/>
          <w:bCs/>
          <w:sz w:val="24"/>
          <w:szCs w:val="24"/>
          <w:shd w:val="clear" w:color="auto" w:fill="FFFFFF"/>
          <w:lang w:val="az-Latn-AZ"/>
        </w:rPr>
        <w:t>Адрес:</w:t>
      </w:r>
      <w:r w:rsidRPr="000618D4">
        <w:rPr>
          <w:rStyle w:val="apple-converted-space"/>
          <w:rFonts w:ascii="Times New Roman" w:hAnsi="Times New Roman"/>
          <w:b/>
          <w:bCs/>
          <w:sz w:val="24"/>
          <w:szCs w:val="24"/>
          <w:shd w:val="clear" w:color="auto" w:fill="FFFFFF"/>
          <w:lang w:val="az-Latn-AZ"/>
        </w:rPr>
        <w:t xml:space="preserve"> </w:t>
      </w:r>
      <w:r w:rsidRPr="000618D4">
        <w:rPr>
          <w:rFonts w:ascii="Times New Roman" w:hAnsi="Times New Roman"/>
          <w:sz w:val="24"/>
          <w:szCs w:val="24"/>
          <w:shd w:val="clear" w:color="auto" w:fill="FFFFFF"/>
          <w:lang w:val="az-Latn-AZ"/>
        </w:rPr>
        <w:t xml:space="preserve">Город Баку, </w:t>
      </w:r>
      <w:r w:rsidRPr="000618D4">
        <w:rPr>
          <w:rFonts w:ascii="Times New Roman" w:hAnsi="Times New Roman"/>
          <w:sz w:val="24"/>
          <w:szCs w:val="24"/>
          <w:shd w:val="clear" w:color="auto" w:fill="FFFFFF"/>
        </w:rPr>
        <w:t>Аз</w:t>
      </w:r>
      <w:r w:rsidRPr="000618D4">
        <w:rPr>
          <w:rFonts w:ascii="Times New Roman" w:hAnsi="Times New Roman"/>
          <w:sz w:val="24"/>
          <w:szCs w:val="24"/>
          <w:shd w:val="clear" w:color="auto" w:fill="FFFFFF"/>
          <w:lang w:val="az-Latn-AZ"/>
        </w:rPr>
        <w:t>1065, Mустафа Субхи 202/19</w:t>
      </w:r>
    </w:p>
    <w:p w:rsidR="00677634" w:rsidRPr="00986823" w:rsidRDefault="00677634" w:rsidP="00820B2A">
      <w:pPr>
        <w:pStyle w:val="afa"/>
        <w:spacing w:before="0" w:beforeAutospacing="0" w:after="0" w:afterAutospacing="0"/>
        <w:jc w:val="right"/>
        <w:rPr>
          <w:rFonts w:ascii="Times New Roman" w:hAnsi="Times New Roman"/>
          <w:sz w:val="24"/>
          <w:szCs w:val="24"/>
        </w:rPr>
      </w:pPr>
      <w:proofErr w:type="spellStart"/>
      <w:r w:rsidRPr="000618D4">
        <w:rPr>
          <w:rFonts w:ascii="Times New Roman" w:hAnsi="Times New Roman"/>
          <w:sz w:val="24"/>
          <w:szCs w:val="24"/>
          <w:lang w:val="en-US"/>
        </w:rPr>
        <w:t>eim</w:t>
      </w:r>
      <w:proofErr w:type="spellEnd"/>
      <w:r w:rsidRPr="00986823">
        <w:rPr>
          <w:rFonts w:ascii="Times New Roman" w:hAnsi="Times New Roman"/>
          <w:sz w:val="24"/>
          <w:szCs w:val="24"/>
        </w:rPr>
        <w:t>09@</w:t>
      </w:r>
      <w:r w:rsidRPr="000618D4">
        <w:rPr>
          <w:rFonts w:ascii="Times New Roman" w:hAnsi="Times New Roman"/>
          <w:sz w:val="24"/>
          <w:szCs w:val="24"/>
          <w:lang w:val="en-US"/>
        </w:rPr>
        <w:t>rambler</w:t>
      </w:r>
      <w:r w:rsidRPr="00986823">
        <w:rPr>
          <w:rFonts w:ascii="Times New Roman" w:hAnsi="Times New Roman"/>
          <w:sz w:val="24"/>
          <w:szCs w:val="24"/>
        </w:rPr>
        <w:t>.</w:t>
      </w:r>
      <w:proofErr w:type="spellStart"/>
      <w:r w:rsidRPr="000618D4">
        <w:rPr>
          <w:rFonts w:ascii="Times New Roman" w:hAnsi="Times New Roman"/>
          <w:sz w:val="24"/>
          <w:szCs w:val="24"/>
          <w:lang w:val="en-US"/>
        </w:rPr>
        <w:t>ru</w:t>
      </w:r>
      <w:proofErr w:type="spellEnd"/>
    </w:p>
    <w:p w:rsidR="00677634" w:rsidRPr="0075076C" w:rsidRDefault="00677634" w:rsidP="00820B2A">
      <w:pPr>
        <w:pStyle w:val="afa"/>
        <w:spacing w:before="0" w:beforeAutospacing="0" w:after="0" w:afterAutospacing="0"/>
        <w:jc w:val="right"/>
        <w:rPr>
          <w:rFonts w:ascii="Times New Roman" w:hAnsi="Times New Roman"/>
          <w:sz w:val="24"/>
          <w:szCs w:val="24"/>
        </w:rPr>
      </w:pPr>
      <w:proofErr w:type="spellStart"/>
      <w:proofErr w:type="gramStart"/>
      <w:r w:rsidRPr="000618D4">
        <w:rPr>
          <w:rFonts w:ascii="Times New Roman" w:hAnsi="Times New Roman"/>
          <w:sz w:val="24"/>
          <w:szCs w:val="24"/>
          <w:lang w:val="en-US"/>
        </w:rPr>
        <w:t>tel</w:t>
      </w:r>
      <w:proofErr w:type="spellEnd"/>
      <w:proofErr w:type="gramEnd"/>
      <w:r w:rsidRPr="0075076C">
        <w:rPr>
          <w:rFonts w:ascii="Times New Roman" w:hAnsi="Times New Roman"/>
          <w:sz w:val="24"/>
          <w:szCs w:val="24"/>
        </w:rPr>
        <w:t>: +(994)12 436 92 18</w:t>
      </w:r>
    </w:p>
    <w:p w:rsidR="00677634" w:rsidRPr="0075076C" w:rsidRDefault="00677634" w:rsidP="00820B2A">
      <w:pPr>
        <w:pStyle w:val="afa"/>
        <w:spacing w:before="0" w:beforeAutospacing="0" w:after="0" w:afterAutospacing="0"/>
        <w:jc w:val="right"/>
        <w:rPr>
          <w:rFonts w:ascii="Times New Roman" w:hAnsi="Times New Roman"/>
          <w:sz w:val="24"/>
          <w:szCs w:val="24"/>
        </w:rPr>
      </w:pPr>
      <w:proofErr w:type="spellStart"/>
      <w:proofErr w:type="gramStart"/>
      <w:r w:rsidRPr="000618D4">
        <w:rPr>
          <w:rFonts w:ascii="Times New Roman" w:hAnsi="Times New Roman"/>
          <w:sz w:val="24"/>
          <w:szCs w:val="24"/>
          <w:lang w:val="en-US"/>
        </w:rPr>
        <w:t>faks</w:t>
      </w:r>
      <w:proofErr w:type="spellEnd"/>
      <w:proofErr w:type="gramEnd"/>
      <w:r w:rsidRPr="0075076C">
        <w:rPr>
          <w:rFonts w:ascii="Times New Roman" w:hAnsi="Times New Roman"/>
          <w:sz w:val="24"/>
          <w:szCs w:val="24"/>
        </w:rPr>
        <w:t>: +(994)12 436 93 08</w:t>
      </w:r>
    </w:p>
    <w:p w:rsidR="000618D4" w:rsidRPr="000618D4" w:rsidRDefault="000618D4" w:rsidP="000618D4">
      <w:pPr>
        <w:ind w:firstLine="567"/>
        <w:jc w:val="both"/>
        <w:rPr>
          <w:b/>
          <w:sz w:val="24"/>
          <w:szCs w:val="24"/>
        </w:rPr>
      </w:pPr>
    </w:p>
    <w:p w:rsidR="000618D4" w:rsidRPr="000618D4" w:rsidRDefault="000618D4" w:rsidP="0075076C">
      <w:pPr>
        <w:ind w:firstLine="397"/>
        <w:jc w:val="both"/>
        <w:rPr>
          <w:sz w:val="24"/>
          <w:szCs w:val="24"/>
        </w:rPr>
      </w:pPr>
      <w:r w:rsidRPr="000618D4">
        <w:rPr>
          <w:sz w:val="24"/>
          <w:szCs w:val="24"/>
        </w:rPr>
        <w:t xml:space="preserve">Рассматривается методика оценки инновационного потенциала субъектов. </w:t>
      </w:r>
      <w:r w:rsidR="0075076C">
        <w:rPr>
          <w:sz w:val="24"/>
          <w:szCs w:val="24"/>
        </w:rPr>
        <w:t>П</w:t>
      </w:r>
      <w:r w:rsidR="0075076C" w:rsidRPr="0075076C">
        <w:rPr>
          <w:sz w:val="24"/>
          <w:szCs w:val="24"/>
        </w:rPr>
        <w:t>редложены основные методики оценки инновационного потенциала, были апробированы данные методики применительно к  научно-технологическому комплексу экономических зон.</w:t>
      </w:r>
      <w:r w:rsidR="0075076C">
        <w:rPr>
          <w:sz w:val="24"/>
          <w:szCs w:val="24"/>
        </w:rPr>
        <w:t xml:space="preserve"> Предложенные методики</w:t>
      </w:r>
      <w:r w:rsidRPr="000618D4">
        <w:rPr>
          <w:sz w:val="24"/>
          <w:szCs w:val="24"/>
        </w:rPr>
        <w:t xml:space="preserve"> облада</w:t>
      </w:r>
      <w:r w:rsidR="0075076C">
        <w:rPr>
          <w:sz w:val="24"/>
          <w:szCs w:val="24"/>
        </w:rPr>
        <w:t>ю</w:t>
      </w:r>
      <w:r w:rsidRPr="000618D4">
        <w:rPr>
          <w:sz w:val="24"/>
          <w:szCs w:val="24"/>
        </w:rPr>
        <w:t>т преимуществами по сравнению с экспертными и статистическими методами оценки, позволяя минимизировать погрешность получаемых оценок.</w:t>
      </w:r>
    </w:p>
    <w:p w:rsidR="000618D4" w:rsidRPr="000618D4" w:rsidRDefault="000618D4" w:rsidP="000618D4">
      <w:pPr>
        <w:ind w:firstLine="567"/>
        <w:jc w:val="both"/>
        <w:rPr>
          <w:sz w:val="24"/>
          <w:szCs w:val="24"/>
        </w:rPr>
      </w:pPr>
      <w:r w:rsidRPr="000618D4">
        <w:rPr>
          <w:sz w:val="24"/>
          <w:szCs w:val="24"/>
        </w:rPr>
        <w:t xml:space="preserve">Научно-практическая ценность результатов заключается в возможности их применения в сочетании с анализом официальных статистических данных в процессе совершенствования государственной научно-технической и инновационной политики в направлении более интенсивного использования научных знаний и достижений в интересах модернизации экономики Азербайджана. </w:t>
      </w:r>
    </w:p>
    <w:p w:rsidR="000618D4" w:rsidRPr="000618D4" w:rsidRDefault="000618D4" w:rsidP="000618D4">
      <w:pPr>
        <w:ind w:firstLine="567"/>
        <w:jc w:val="both"/>
        <w:rPr>
          <w:sz w:val="24"/>
          <w:szCs w:val="24"/>
        </w:rPr>
      </w:pPr>
      <w:r w:rsidRPr="000618D4">
        <w:rPr>
          <w:sz w:val="24"/>
          <w:szCs w:val="24"/>
        </w:rPr>
        <w:t>Предложенный подход способен обеспечить информационную интеграцию всех субъектов научных организаций и проводить комплексные исследования производственных, инновационных и экономико-управленческих процессов в рамках развития науки.</w:t>
      </w:r>
    </w:p>
    <w:p w:rsidR="000618D4" w:rsidRPr="000618D4" w:rsidRDefault="000618D4" w:rsidP="000618D4">
      <w:pPr>
        <w:ind w:firstLine="567"/>
        <w:rPr>
          <w:sz w:val="24"/>
          <w:szCs w:val="24"/>
        </w:rPr>
      </w:pPr>
      <w:r w:rsidRPr="000618D4">
        <w:rPr>
          <w:b/>
          <w:sz w:val="24"/>
          <w:szCs w:val="24"/>
          <w:lang w:val="az-Latn-AZ"/>
        </w:rPr>
        <w:t>Ключевые слова</w:t>
      </w:r>
      <w:r w:rsidRPr="000618D4">
        <w:rPr>
          <w:sz w:val="24"/>
          <w:szCs w:val="24"/>
          <w:lang w:val="az-Latn-AZ"/>
        </w:rPr>
        <w:t>: научные организации, инноваци</w:t>
      </w:r>
      <w:r w:rsidRPr="000618D4">
        <w:rPr>
          <w:sz w:val="24"/>
          <w:szCs w:val="24"/>
        </w:rPr>
        <w:t>и</w:t>
      </w:r>
      <w:r w:rsidRPr="000618D4">
        <w:rPr>
          <w:sz w:val="24"/>
          <w:szCs w:val="24"/>
          <w:lang w:val="az-Latn-AZ"/>
        </w:rPr>
        <w:t xml:space="preserve">, </w:t>
      </w:r>
      <w:r w:rsidRPr="000618D4">
        <w:rPr>
          <w:sz w:val="24"/>
          <w:szCs w:val="24"/>
        </w:rPr>
        <w:t>научная</w:t>
      </w:r>
      <w:r w:rsidRPr="000618D4">
        <w:rPr>
          <w:sz w:val="24"/>
          <w:szCs w:val="24"/>
          <w:lang w:val="az-Latn-AZ"/>
        </w:rPr>
        <w:t xml:space="preserve"> деятельност</w:t>
      </w:r>
      <w:r w:rsidRPr="000618D4">
        <w:rPr>
          <w:sz w:val="24"/>
          <w:szCs w:val="24"/>
        </w:rPr>
        <w:t>ь</w:t>
      </w:r>
      <w:r w:rsidRPr="000618D4">
        <w:rPr>
          <w:sz w:val="24"/>
          <w:szCs w:val="24"/>
          <w:lang w:val="az-Latn-AZ"/>
        </w:rPr>
        <w:t xml:space="preserve">, </w:t>
      </w:r>
      <w:r w:rsidRPr="000618D4">
        <w:rPr>
          <w:sz w:val="24"/>
          <w:szCs w:val="24"/>
        </w:rPr>
        <w:t>критерии оценки, инновационный потенциал, экспертные методы оценки, нечеткое  множества.</w:t>
      </w:r>
    </w:p>
    <w:p w:rsidR="003F6D51" w:rsidRPr="000618D4" w:rsidRDefault="008E65E2" w:rsidP="008E65E2">
      <w:pPr>
        <w:tabs>
          <w:tab w:val="left" w:pos="914"/>
        </w:tabs>
        <w:spacing w:line="360" w:lineRule="auto"/>
        <w:ind w:firstLine="397"/>
        <w:jc w:val="both"/>
        <w:rPr>
          <w:szCs w:val="28"/>
        </w:rPr>
      </w:pPr>
      <w:r>
        <w:rPr>
          <w:szCs w:val="28"/>
        </w:rPr>
        <w:tab/>
      </w:r>
    </w:p>
    <w:p w:rsidR="00820B2A" w:rsidRPr="000618D4" w:rsidRDefault="00986823" w:rsidP="00820B2A">
      <w:pPr>
        <w:autoSpaceDE w:val="0"/>
        <w:autoSpaceDN w:val="0"/>
        <w:adjustRightInd w:val="0"/>
        <w:spacing w:line="360" w:lineRule="auto"/>
        <w:ind w:firstLine="567"/>
        <w:jc w:val="both"/>
        <w:rPr>
          <w:rFonts w:eastAsia="TimesNewRomanPSMT"/>
          <w:szCs w:val="28"/>
        </w:rPr>
      </w:pPr>
      <w:r w:rsidRPr="00986823">
        <w:rPr>
          <w:rFonts w:eastAsia="TimesNewRomanPSMT"/>
          <w:b/>
          <w:szCs w:val="28"/>
        </w:rPr>
        <w:t>Постановка проблем.</w:t>
      </w:r>
      <w:r w:rsidRPr="00986823">
        <w:rPr>
          <w:rFonts w:asciiTheme="minorHAnsi" w:eastAsiaTheme="minorHAnsi" w:hAnsiTheme="minorHAnsi" w:cs="NewtonC-Bold"/>
          <w:b/>
          <w:bCs/>
          <w:sz w:val="20"/>
          <w:lang w:eastAsia="en-US"/>
        </w:rPr>
        <w:t xml:space="preserve"> </w:t>
      </w:r>
      <w:r w:rsidR="00820B2A" w:rsidRPr="000618D4">
        <w:rPr>
          <w:rFonts w:eastAsia="TimesNewRomanPSMT"/>
          <w:szCs w:val="28"/>
        </w:rPr>
        <w:t xml:space="preserve">Главными факторами, определяющими инновационную активность территории, являются ее инновационный потенциал и результативность инновационной деятельности. </w:t>
      </w:r>
    </w:p>
    <w:p w:rsidR="00677634" w:rsidRPr="000618D4" w:rsidRDefault="00677634" w:rsidP="00677634">
      <w:pPr>
        <w:pStyle w:val="a8"/>
        <w:ind w:firstLine="624"/>
        <w:jc w:val="both"/>
        <w:rPr>
          <w:b w:val="0"/>
          <w:sz w:val="28"/>
          <w:szCs w:val="28"/>
        </w:rPr>
      </w:pPr>
      <w:r w:rsidRPr="000618D4">
        <w:rPr>
          <w:b w:val="0"/>
          <w:sz w:val="28"/>
          <w:szCs w:val="28"/>
        </w:rPr>
        <w:t xml:space="preserve">Все характерные черты инновационного потенциала субъектов можно классифицировать по ряду признаков: внутренние средства и особенности структуры, качественные характеристики, социально-экономические отличия. К структурным особенностям следует отнести целостность, сложность, взаимозаменяемость элементов, их взаимосвязь и взаимодействие. Качественными характеристиками можно считать способность элементов потенциала к восприятию достижения научно- технического прогресса, гибкость мощность потенциала. Социально- </w:t>
      </w:r>
      <w:r w:rsidRPr="000618D4">
        <w:rPr>
          <w:b w:val="0"/>
          <w:sz w:val="28"/>
          <w:szCs w:val="28"/>
        </w:rPr>
        <w:lastRenderedPageBreak/>
        <w:t>экономические отличия заключаются в классовом характере и способности обладать мощностью.</w:t>
      </w:r>
    </w:p>
    <w:p w:rsidR="00677634" w:rsidRPr="000618D4" w:rsidRDefault="00677634" w:rsidP="00677634">
      <w:pPr>
        <w:pStyle w:val="a8"/>
        <w:ind w:firstLine="624"/>
        <w:jc w:val="both"/>
        <w:rPr>
          <w:b w:val="0"/>
          <w:sz w:val="28"/>
          <w:szCs w:val="28"/>
        </w:rPr>
      </w:pPr>
      <w:r w:rsidRPr="000618D4">
        <w:rPr>
          <w:b w:val="0"/>
          <w:sz w:val="28"/>
          <w:szCs w:val="28"/>
        </w:rPr>
        <w:t xml:space="preserve">Инновационный потенциал может служить как характеристикой самих крупных систем, так и мелких, локальных. </w:t>
      </w:r>
    </w:p>
    <w:p w:rsidR="00677634" w:rsidRPr="000618D4" w:rsidRDefault="00677634" w:rsidP="00677634">
      <w:pPr>
        <w:pStyle w:val="a8"/>
        <w:ind w:firstLine="624"/>
        <w:jc w:val="both"/>
        <w:rPr>
          <w:b w:val="0"/>
          <w:sz w:val="28"/>
          <w:szCs w:val="28"/>
        </w:rPr>
      </w:pPr>
      <w:r w:rsidRPr="000618D4">
        <w:rPr>
          <w:b w:val="0"/>
          <w:sz w:val="28"/>
          <w:szCs w:val="28"/>
        </w:rPr>
        <w:t>Особое значение приобретают научные исследования методов и принципов, регулирующих развитие инновационного потенциала научной деятельности в системе категорий рыночной экономики. Базовыми компонентами анализа становятся инновационные системы, инновационный потенциал, инновационные процессы, инновационные отношения, а также индивидуальная и корпоративная научная деятельность.</w:t>
      </w:r>
    </w:p>
    <w:p w:rsidR="00677634" w:rsidRPr="000618D4" w:rsidRDefault="00677634" w:rsidP="00677634">
      <w:pPr>
        <w:pStyle w:val="a8"/>
        <w:ind w:firstLine="624"/>
        <w:jc w:val="both"/>
        <w:rPr>
          <w:b w:val="0"/>
          <w:sz w:val="28"/>
          <w:szCs w:val="28"/>
        </w:rPr>
      </w:pPr>
      <w:r w:rsidRPr="000618D4">
        <w:rPr>
          <w:b w:val="0"/>
          <w:sz w:val="28"/>
          <w:szCs w:val="28"/>
        </w:rPr>
        <w:t xml:space="preserve">Инновационный потенциал научной сферы как приоритетная потребность реального развития рыночной экономики является актуальным предметом научного осмысления. </w:t>
      </w:r>
    </w:p>
    <w:p w:rsidR="003F6D51" w:rsidRPr="00FA3D70" w:rsidRDefault="00986823" w:rsidP="00F2103A">
      <w:pPr>
        <w:spacing w:line="360" w:lineRule="auto"/>
        <w:ind w:firstLine="397"/>
        <w:jc w:val="both"/>
        <w:rPr>
          <w:bCs/>
          <w:szCs w:val="28"/>
        </w:rPr>
      </w:pPr>
      <w:r w:rsidRPr="00986823">
        <w:rPr>
          <w:b/>
          <w:szCs w:val="28"/>
        </w:rPr>
        <w:t>Анализ последних исследований и публикаций</w:t>
      </w:r>
      <w:r w:rsidRPr="00986823">
        <w:rPr>
          <w:szCs w:val="28"/>
        </w:rPr>
        <w:t xml:space="preserve">. </w:t>
      </w:r>
      <w:r w:rsidR="003F6D51" w:rsidRPr="000618D4">
        <w:rPr>
          <w:szCs w:val="28"/>
        </w:rPr>
        <w:t xml:space="preserve">В настоящее время  существует ряд научных подходов к определению величины инновационного </w:t>
      </w:r>
      <w:r w:rsidR="003F6D51" w:rsidRPr="00FA3D70">
        <w:rPr>
          <w:bCs/>
          <w:szCs w:val="28"/>
        </w:rPr>
        <w:t>потенциала.</w:t>
      </w:r>
      <w:r w:rsidRPr="00FA3D70">
        <w:rPr>
          <w:bCs/>
          <w:szCs w:val="28"/>
        </w:rPr>
        <w:t xml:space="preserve"> При подготовке работы использовались законодательные материалы Методологической основой взято исследование Л. Г, Зубова, О. Н. Андреева, О. А. Антропова, В. Аржаных [8]. Отдельным аспектам анализа и оценки инновационного потенциала хозяйственных систем различного уровня посвятили свои работы следующие авторы: </w:t>
      </w:r>
      <w:r w:rsidR="00FA3D70" w:rsidRPr="00FA3D70">
        <w:rPr>
          <w:bCs/>
          <w:szCs w:val="28"/>
        </w:rPr>
        <w:t>Малышева Л.А., Шестаков И.В.[10]</w:t>
      </w:r>
      <w:r w:rsidRPr="00FA3D70">
        <w:rPr>
          <w:bCs/>
          <w:szCs w:val="28"/>
        </w:rPr>
        <w:t xml:space="preserve">, </w:t>
      </w:r>
      <w:proofErr w:type="spellStart"/>
      <w:r w:rsidRPr="00FA3D70">
        <w:rPr>
          <w:bCs/>
          <w:szCs w:val="28"/>
        </w:rPr>
        <w:t>Ф.Касумов</w:t>
      </w:r>
      <w:proofErr w:type="spellEnd"/>
      <w:proofErr w:type="gramStart"/>
      <w:r w:rsidRPr="00FA3D70">
        <w:rPr>
          <w:bCs/>
          <w:szCs w:val="28"/>
        </w:rPr>
        <w:t xml:space="preserve"> ,</w:t>
      </w:r>
      <w:proofErr w:type="gramEnd"/>
      <w:r w:rsidRPr="00FA3D70">
        <w:rPr>
          <w:bCs/>
          <w:szCs w:val="28"/>
        </w:rPr>
        <w:t xml:space="preserve"> </w:t>
      </w:r>
      <w:proofErr w:type="spellStart"/>
      <w:r w:rsidRPr="00FA3D70">
        <w:rPr>
          <w:bCs/>
          <w:szCs w:val="28"/>
        </w:rPr>
        <w:t>З.Наджафов</w:t>
      </w:r>
      <w:proofErr w:type="spellEnd"/>
      <w:r w:rsidR="00FA3D70" w:rsidRPr="00FA3D70">
        <w:rPr>
          <w:bCs/>
          <w:szCs w:val="28"/>
        </w:rPr>
        <w:t>[9]</w:t>
      </w:r>
      <w:r w:rsidRPr="00FA3D70">
        <w:rPr>
          <w:bCs/>
          <w:szCs w:val="28"/>
        </w:rPr>
        <w:t xml:space="preserve"> и т. д.</w:t>
      </w:r>
    </w:p>
    <w:p w:rsidR="003F6D51" w:rsidRPr="000618D4" w:rsidRDefault="003F6D51" w:rsidP="00F2103A">
      <w:pPr>
        <w:spacing w:line="360" w:lineRule="auto"/>
        <w:ind w:firstLine="397"/>
        <w:jc w:val="both"/>
        <w:rPr>
          <w:szCs w:val="28"/>
        </w:rPr>
      </w:pPr>
      <w:r w:rsidRPr="000618D4">
        <w:rPr>
          <w:szCs w:val="28"/>
        </w:rPr>
        <w:t xml:space="preserve">В зарубежных исследованиях инновационная составляющая развития оценивается в составе комплексных индексов конкурентоспособности, существуют также и специализированные инновационные индексы. </w:t>
      </w:r>
    </w:p>
    <w:p w:rsidR="00820B2A" w:rsidRPr="005B325F" w:rsidRDefault="00820B2A" w:rsidP="00820B2A">
      <w:pPr>
        <w:autoSpaceDE w:val="0"/>
        <w:autoSpaceDN w:val="0"/>
        <w:adjustRightInd w:val="0"/>
        <w:spacing w:line="360" w:lineRule="auto"/>
        <w:ind w:firstLine="567"/>
        <w:jc w:val="both"/>
        <w:rPr>
          <w:rFonts w:eastAsia="TimesNewRomanPSMT"/>
          <w:szCs w:val="28"/>
        </w:rPr>
      </w:pPr>
      <w:r w:rsidRPr="000618D4">
        <w:rPr>
          <w:rFonts w:eastAsia="TimesNewRomanPSMT"/>
          <w:szCs w:val="28"/>
        </w:rPr>
        <w:t xml:space="preserve">Необходимость измерения инновационного потенциала и уровня инновационной активности страны (региона) возникла с пониманием того, что в современных условиях основой экономического развития является эффективное использование научных знаний в целях повышения эффективности и конкурентоспособности производств и улучшения качества жизни, то есть, те процессы, которые во всех странах относятся к категории </w:t>
      </w:r>
      <w:r w:rsidRPr="000618D4">
        <w:rPr>
          <w:rFonts w:eastAsia="TimesNewRomanPSMT"/>
          <w:szCs w:val="28"/>
        </w:rPr>
        <w:lastRenderedPageBreak/>
        <w:t xml:space="preserve">инноваций. Задачи анализа и оценки уровня инновационной активности привели к необходимости разработки системы показателей и методологии проведения обзоров по вопросам инновационной деятельности, в результате чего появилась совместная публикация ОЭСР и </w:t>
      </w:r>
      <w:proofErr w:type="spellStart"/>
      <w:r w:rsidRPr="000618D4">
        <w:rPr>
          <w:rFonts w:eastAsia="TimesNewRomanPSMT"/>
          <w:szCs w:val="28"/>
        </w:rPr>
        <w:t>Евростата</w:t>
      </w:r>
      <w:proofErr w:type="spellEnd"/>
      <w:r w:rsidRPr="000618D4">
        <w:rPr>
          <w:rFonts w:eastAsia="TimesNewRomanPSMT"/>
          <w:szCs w:val="28"/>
        </w:rPr>
        <w:t xml:space="preserve"> "Руководство Осло. Рекомендации по сбору и анализу данных по инновациям" </w:t>
      </w:r>
      <w:r w:rsidR="00FA3D70" w:rsidRPr="005B325F">
        <w:rPr>
          <w:rFonts w:eastAsia="TimesNewRomanPSMT"/>
          <w:szCs w:val="28"/>
        </w:rPr>
        <w:t>[11]</w:t>
      </w:r>
      <w:r w:rsidR="004D1D0D" w:rsidRPr="005B325F">
        <w:rPr>
          <w:rFonts w:eastAsia="TimesNewRomanPSMT"/>
          <w:szCs w:val="28"/>
        </w:rPr>
        <w:t>.</w:t>
      </w:r>
    </w:p>
    <w:p w:rsidR="003F6D51" w:rsidRPr="000618D4" w:rsidRDefault="003F6D51" w:rsidP="00F2103A">
      <w:pPr>
        <w:spacing w:line="360" w:lineRule="auto"/>
        <w:ind w:firstLine="397"/>
        <w:jc w:val="both"/>
        <w:rPr>
          <w:szCs w:val="28"/>
        </w:rPr>
      </w:pPr>
      <w:r w:rsidRPr="000618D4">
        <w:rPr>
          <w:szCs w:val="28"/>
        </w:rPr>
        <w:t>К первым относятся индексы, разработанные Всемирным экономическим форумом (</w:t>
      </w:r>
      <w:proofErr w:type="spellStart"/>
      <w:r w:rsidRPr="000618D4">
        <w:rPr>
          <w:szCs w:val="28"/>
        </w:rPr>
        <w:t>WorldEconomicForum</w:t>
      </w:r>
      <w:proofErr w:type="spellEnd"/>
      <w:r w:rsidRPr="000618D4">
        <w:rPr>
          <w:szCs w:val="28"/>
        </w:rPr>
        <w:t>): макроэкономической конкурентоспособности (</w:t>
      </w:r>
      <w:proofErr w:type="spellStart"/>
      <w:r w:rsidRPr="000618D4">
        <w:rPr>
          <w:szCs w:val="28"/>
        </w:rPr>
        <w:t>GrowthCompetitivenes-sIndex</w:t>
      </w:r>
      <w:proofErr w:type="spellEnd"/>
      <w:r w:rsidRPr="000618D4">
        <w:rPr>
          <w:szCs w:val="28"/>
        </w:rPr>
        <w:t xml:space="preserve"> – GCI), микроэкономической конкурентоспособности, или конкурентоспособности бизнеса (</w:t>
      </w:r>
      <w:proofErr w:type="spellStart"/>
      <w:r w:rsidRPr="000618D4">
        <w:rPr>
          <w:szCs w:val="28"/>
        </w:rPr>
        <w:t>BusinessCompetitivenes-sIndex</w:t>
      </w:r>
      <w:proofErr w:type="spellEnd"/>
      <w:r w:rsidRPr="000618D4">
        <w:rPr>
          <w:szCs w:val="28"/>
        </w:rPr>
        <w:t xml:space="preserve"> – BCI), развитости коммуникационной среды (</w:t>
      </w:r>
      <w:proofErr w:type="spellStart"/>
      <w:r w:rsidRPr="000618D4">
        <w:rPr>
          <w:szCs w:val="28"/>
        </w:rPr>
        <w:t>NetworkedReadinessIndex</w:t>
      </w:r>
      <w:proofErr w:type="spellEnd"/>
      <w:r w:rsidRPr="000618D4">
        <w:rPr>
          <w:szCs w:val="28"/>
        </w:rPr>
        <w:t xml:space="preserve"> – NRI); индекс технологических достижений UNDP (</w:t>
      </w:r>
      <w:proofErr w:type="spellStart"/>
      <w:r w:rsidRPr="000618D4">
        <w:rPr>
          <w:szCs w:val="28"/>
        </w:rPr>
        <w:t>TechnologyAchievementIndex</w:t>
      </w:r>
      <w:proofErr w:type="spellEnd"/>
      <w:r w:rsidRPr="000618D4">
        <w:rPr>
          <w:szCs w:val="28"/>
        </w:rPr>
        <w:t xml:space="preserve"> – TAI). </w:t>
      </w:r>
    </w:p>
    <w:p w:rsidR="00820B2A" w:rsidRPr="000618D4" w:rsidRDefault="003F6D51" w:rsidP="00820B2A">
      <w:pPr>
        <w:autoSpaceDE w:val="0"/>
        <w:autoSpaceDN w:val="0"/>
        <w:adjustRightInd w:val="0"/>
        <w:spacing w:line="360" w:lineRule="auto"/>
        <w:ind w:firstLine="567"/>
        <w:jc w:val="both"/>
        <w:rPr>
          <w:rFonts w:eastAsia="TimesNewRomanPSMT"/>
          <w:color w:val="FF0000"/>
          <w:szCs w:val="28"/>
        </w:rPr>
      </w:pPr>
      <w:r w:rsidRPr="000618D4">
        <w:rPr>
          <w:szCs w:val="28"/>
        </w:rPr>
        <w:t>К специализированным индексам относится индекс способности к инновациям (</w:t>
      </w:r>
      <w:proofErr w:type="spellStart"/>
      <w:r w:rsidRPr="000618D4">
        <w:rPr>
          <w:szCs w:val="28"/>
        </w:rPr>
        <w:t>InnovationCapacityIndex</w:t>
      </w:r>
      <w:proofErr w:type="spellEnd"/>
      <w:r w:rsidRPr="000618D4">
        <w:rPr>
          <w:szCs w:val="28"/>
        </w:rPr>
        <w:t>), также разрабатываемый Всемирным экономическим форумом. Во всех этих индексах приоритетное направление оценки – через реально существующие достижения, измеряемые путем опросов и (или) с помощью объективных статистических показателей. Обычно используются показатели количества патентов, числа ученых и инженеров, занятых исследованиями и разработками, применяются и косвенные индикаторы, например, число студентов. Косвенным индикатором можно считать и индекс развитости коммуникационной среды</w:t>
      </w:r>
      <w:r w:rsidR="002C4653" w:rsidRPr="0075076C">
        <w:rPr>
          <w:szCs w:val="28"/>
        </w:rPr>
        <w:t>[6]</w:t>
      </w:r>
      <w:r w:rsidRPr="000618D4">
        <w:rPr>
          <w:szCs w:val="28"/>
        </w:rPr>
        <w:t>.</w:t>
      </w:r>
      <w:r w:rsidR="00820B2A" w:rsidRPr="000618D4">
        <w:rPr>
          <w:rFonts w:eastAsia="TimesNewRomanPSMT"/>
          <w:color w:val="FF0000"/>
          <w:szCs w:val="28"/>
        </w:rPr>
        <w:t xml:space="preserve"> </w:t>
      </w:r>
    </w:p>
    <w:p w:rsidR="004D1D0D" w:rsidRPr="004D1D0D" w:rsidRDefault="004D1D0D" w:rsidP="004D1D0D">
      <w:pPr>
        <w:spacing w:line="360" w:lineRule="auto"/>
        <w:ind w:firstLine="397"/>
        <w:jc w:val="both"/>
        <w:rPr>
          <w:szCs w:val="28"/>
        </w:rPr>
      </w:pPr>
      <w:r w:rsidRPr="004D1D0D">
        <w:rPr>
          <w:b/>
          <w:szCs w:val="28"/>
        </w:rPr>
        <w:t>Основная цель</w:t>
      </w:r>
      <w:r>
        <w:rPr>
          <w:szCs w:val="28"/>
        </w:rPr>
        <w:t xml:space="preserve"> - </w:t>
      </w:r>
      <w:r w:rsidRPr="004D1D0D">
        <w:rPr>
          <w:szCs w:val="28"/>
        </w:rPr>
        <w:t>получение систематизированных представлений о</w:t>
      </w:r>
      <w:r w:rsidRPr="004D1D0D">
        <w:t xml:space="preserve"> проблемах и процессах, характеризующих научно-исследовательскую и инновационную деятельность, экономические и социальные аспекты </w:t>
      </w:r>
      <w:r w:rsidRPr="000618D4">
        <w:rPr>
          <w:szCs w:val="28"/>
        </w:rPr>
        <w:t>нау</w:t>
      </w:r>
      <w:r>
        <w:rPr>
          <w:szCs w:val="28"/>
        </w:rPr>
        <w:t>чно-технологического комплекса</w:t>
      </w:r>
      <w:r w:rsidRPr="004D1D0D">
        <w:t>.</w:t>
      </w:r>
    </w:p>
    <w:p w:rsidR="003F6D51" w:rsidRPr="000618D4" w:rsidRDefault="004D1D0D" w:rsidP="00F2103A">
      <w:pPr>
        <w:spacing w:line="360" w:lineRule="auto"/>
        <w:ind w:firstLine="397"/>
        <w:jc w:val="both"/>
        <w:rPr>
          <w:szCs w:val="28"/>
        </w:rPr>
      </w:pPr>
      <w:r w:rsidRPr="004D1D0D">
        <w:rPr>
          <w:b/>
          <w:szCs w:val="28"/>
        </w:rPr>
        <w:t>Проблемы исследования</w:t>
      </w:r>
      <w:r w:rsidRPr="004D1D0D">
        <w:rPr>
          <w:szCs w:val="28"/>
        </w:rPr>
        <w:t>.</w:t>
      </w:r>
      <w:r w:rsidRPr="00221DAF">
        <w:rPr>
          <w:sz w:val="20"/>
        </w:rPr>
        <w:t xml:space="preserve"> </w:t>
      </w:r>
      <w:bookmarkStart w:id="0" w:name="_GoBack"/>
      <w:r w:rsidR="003F6D51" w:rsidRPr="000618D4">
        <w:rPr>
          <w:szCs w:val="28"/>
        </w:rPr>
        <w:t xml:space="preserve">В Азербайджане использование прямых индикаторов затруднено из-за низкой достоверности статистики инновационной деятельности и отсутствия многих показателей в региональном разрезе. Отсюда проблема универсальной системы для </w:t>
      </w:r>
      <w:r w:rsidR="003F6D51" w:rsidRPr="000618D4">
        <w:rPr>
          <w:szCs w:val="28"/>
        </w:rPr>
        <w:lastRenderedPageBreak/>
        <w:t>определения уровня инновационного потенциала регионов остается актуальной.</w:t>
      </w:r>
    </w:p>
    <w:p w:rsidR="003F6D51" w:rsidRPr="000618D4" w:rsidRDefault="004D1D0D" w:rsidP="00F2103A">
      <w:pPr>
        <w:spacing w:line="360" w:lineRule="auto"/>
        <w:ind w:firstLine="397"/>
        <w:jc w:val="both"/>
        <w:rPr>
          <w:szCs w:val="28"/>
        </w:rPr>
      </w:pPr>
      <w:r w:rsidRPr="004D1D0D">
        <w:rPr>
          <w:rFonts w:eastAsiaTheme="minorHAnsi"/>
          <w:b/>
          <w:bCs/>
          <w:szCs w:val="28"/>
          <w:lang w:eastAsia="en-US"/>
        </w:rPr>
        <w:t>Основные результаты исследования.</w:t>
      </w:r>
      <w:r>
        <w:rPr>
          <w:rFonts w:ascii="NewtonC-Bold" w:eastAsiaTheme="minorHAnsi" w:hAnsi="NewtonC-Bold" w:cs="NewtonC-Bold"/>
          <w:b/>
          <w:bCs/>
          <w:sz w:val="20"/>
          <w:lang w:eastAsia="en-US"/>
        </w:rPr>
        <w:t xml:space="preserve"> </w:t>
      </w:r>
      <w:r w:rsidR="003F6D51" w:rsidRPr="000618D4">
        <w:rPr>
          <w:szCs w:val="28"/>
        </w:rPr>
        <w:t>Мы предложили основные методики оценки инновационного потенциала. Нами было апробированы данные методики применительно к  научно-технологическому комплексу экономических зон.</w:t>
      </w:r>
    </w:p>
    <w:bookmarkEnd w:id="0"/>
    <w:p w:rsidR="00E45BC7" w:rsidRPr="000618D4" w:rsidRDefault="003F6D51" w:rsidP="00820B2A">
      <w:pPr>
        <w:spacing w:line="360" w:lineRule="auto"/>
        <w:ind w:firstLine="567"/>
        <w:jc w:val="both"/>
        <w:rPr>
          <w:szCs w:val="28"/>
        </w:rPr>
      </w:pPr>
      <w:r w:rsidRPr="000618D4">
        <w:rPr>
          <w:rFonts w:eastAsia="Calibri"/>
          <w:b/>
          <w:szCs w:val="28"/>
        </w:rPr>
        <w:t>Оценка инновационного потенциала</w:t>
      </w:r>
      <w:r w:rsidR="00D60C3B" w:rsidRPr="000618D4">
        <w:rPr>
          <w:rFonts w:eastAsia="Calibri"/>
          <w:b/>
          <w:szCs w:val="28"/>
        </w:rPr>
        <w:t xml:space="preserve"> научно-технологического комплекса</w:t>
      </w:r>
      <w:r w:rsidRPr="000618D4">
        <w:rPr>
          <w:rFonts w:eastAsia="Calibri"/>
          <w:b/>
          <w:szCs w:val="28"/>
        </w:rPr>
        <w:t xml:space="preserve"> на основе </w:t>
      </w:r>
      <w:r w:rsidR="00E45BC7" w:rsidRPr="000618D4">
        <w:rPr>
          <w:rFonts w:eastAsia="Calibri"/>
          <w:b/>
          <w:szCs w:val="28"/>
        </w:rPr>
        <w:t>факторного</w:t>
      </w:r>
      <w:r w:rsidR="00D60C3B" w:rsidRPr="000618D4">
        <w:rPr>
          <w:rFonts w:eastAsia="Calibri"/>
          <w:b/>
          <w:szCs w:val="28"/>
        </w:rPr>
        <w:t xml:space="preserve"> анализа</w:t>
      </w:r>
      <w:r w:rsidR="00F2103A" w:rsidRPr="000618D4">
        <w:rPr>
          <w:rFonts w:eastAsia="Calibri"/>
          <w:b/>
          <w:szCs w:val="28"/>
        </w:rPr>
        <w:t xml:space="preserve"> и </w:t>
      </w:r>
      <w:r w:rsidR="00F2103A" w:rsidRPr="000618D4">
        <w:rPr>
          <w:b/>
          <w:bCs/>
          <w:szCs w:val="28"/>
        </w:rPr>
        <w:t>теории нечетких множеств.</w:t>
      </w:r>
    </w:p>
    <w:p w:rsidR="00E45BC7" w:rsidRPr="000618D4" w:rsidRDefault="00E45BC7" w:rsidP="00F2103A">
      <w:pPr>
        <w:spacing w:line="360" w:lineRule="auto"/>
        <w:ind w:right="-2" w:firstLine="709"/>
        <w:jc w:val="both"/>
        <w:rPr>
          <w:szCs w:val="28"/>
        </w:rPr>
      </w:pPr>
      <w:r w:rsidRPr="000618D4">
        <w:rPr>
          <w:szCs w:val="28"/>
        </w:rPr>
        <w:t>Разработка системы сбалансированных показателей оценки уровня инновационного потенциала и определение их взаимосвязи в рамках такой модели проводилась с использованием детерминированного факторного анализа, и логически предопределяется сущностью инновационной деятельности научно-технологического комплекса</w:t>
      </w:r>
      <w:r w:rsidRPr="000618D4">
        <w:rPr>
          <w:szCs w:val="28"/>
          <w:lang w:val="az-Latn-AZ"/>
        </w:rPr>
        <w:t xml:space="preserve"> </w:t>
      </w:r>
      <w:r w:rsidRPr="000618D4">
        <w:rPr>
          <w:b/>
          <w:bCs/>
          <w:szCs w:val="28"/>
        </w:rPr>
        <w:t>экономических зон</w:t>
      </w:r>
      <w:r w:rsidR="002C4653" w:rsidRPr="002C4653">
        <w:rPr>
          <w:b/>
          <w:bCs/>
          <w:szCs w:val="28"/>
        </w:rPr>
        <w:t>[5]</w:t>
      </w:r>
      <w:r w:rsidRPr="000618D4">
        <w:rPr>
          <w:szCs w:val="28"/>
        </w:rPr>
        <w:t>.</w:t>
      </w:r>
    </w:p>
    <w:p w:rsidR="00E45BC7" w:rsidRPr="000618D4" w:rsidRDefault="00E45BC7" w:rsidP="00F2103A">
      <w:pPr>
        <w:spacing w:line="360" w:lineRule="auto"/>
        <w:ind w:right="-2" w:firstLine="709"/>
        <w:jc w:val="both"/>
        <w:rPr>
          <w:szCs w:val="28"/>
        </w:rPr>
      </w:pPr>
      <w:r w:rsidRPr="000618D4">
        <w:rPr>
          <w:szCs w:val="28"/>
        </w:rPr>
        <w:t xml:space="preserve">Выделяется </w:t>
      </w:r>
      <w:r w:rsidRPr="000618D4">
        <w:rPr>
          <w:b/>
          <w:szCs w:val="28"/>
          <w:lang w:val="az-Latn-AZ"/>
        </w:rPr>
        <w:t>n</w:t>
      </w:r>
      <w:r w:rsidRPr="000618D4">
        <w:rPr>
          <w:szCs w:val="28"/>
        </w:rPr>
        <w:t xml:space="preserve"> критерий (групп) (</w:t>
      </w:r>
      <w:r w:rsidRPr="000618D4">
        <w:rPr>
          <w:szCs w:val="28"/>
          <w:lang w:val="az-Latn-AZ"/>
        </w:rPr>
        <w:t>G</w:t>
      </w:r>
      <w:r w:rsidRPr="000618D4">
        <w:rPr>
          <w:szCs w:val="28"/>
        </w:rPr>
        <w:t xml:space="preserve">) факторов и разрабатывается и </w:t>
      </w:r>
      <w:proofErr w:type="spellStart"/>
      <w:r w:rsidRPr="000618D4">
        <w:rPr>
          <w:szCs w:val="28"/>
        </w:rPr>
        <w:t>обосновается</w:t>
      </w:r>
      <w:proofErr w:type="spellEnd"/>
      <w:r w:rsidRPr="000618D4">
        <w:rPr>
          <w:szCs w:val="28"/>
        </w:rPr>
        <w:t xml:space="preserve"> шкалы оценки для каждого из элементов, включенных в модель, проведена корреляция значений показателей с соответствующими значениями уровня инновационного потенциала (</w:t>
      </w:r>
      <w:r w:rsidRPr="000618D4">
        <w:rPr>
          <w:szCs w:val="28"/>
          <w:lang w:val="az-Latn-AZ"/>
        </w:rPr>
        <w:t>G</w:t>
      </w:r>
      <w:r w:rsidRPr="000618D4">
        <w:rPr>
          <w:szCs w:val="28"/>
        </w:rPr>
        <w:t xml:space="preserve"> - </w:t>
      </w:r>
      <w:proofErr w:type="spellStart"/>
      <w:r w:rsidRPr="000618D4">
        <w:rPr>
          <w:szCs w:val="28"/>
          <w:lang w:val="en-US"/>
        </w:rPr>
        <w:t>G</w:t>
      </w:r>
      <w:r w:rsidRPr="000618D4">
        <w:rPr>
          <w:szCs w:val="28"/>
          <w:vertAlign w:val="subscript"/>
          <w:lang w:val="en-US"/>
        </w:rPr>
        <w:t>i</w:t>
      </w:r>
      <w:proofErr w:type="spellEnd"/>
      <w:r w:rsidRPr="000618D4">
        <w:rPr>
          <w:szCs w:val="28"/>
          <w:lang w:val="az-Latn-AZ"/>
        </w:rPr>
        <w:t>j</w:t>
      </w:r>
      <w:r w:rsidRPr="000618D4">
        <w:rPr>
          <w:szCs w:val="28"/>
        </w:rPr>
        <w:t xml:space="preserve">), где </w:t>
      </w:r>
      <w:r w:rsidRPr="000618D4">
        <w:rPr>
          <w:szCs w:val="28"/>
          <w:lang w:val="az-Latn-AZ"/>
        </w:rPr>
        <w:t>i-</w:t>
      </w:r>
      <w:r w:rsidRPr="000618D4">
        <w:rPr>
          <w:szCs w:val="28"/>
        </w:rPr>
        <w:t xml:space="preserve"> количество критерий</w:t>
      </w:r>
      <w:r w:rsidRPr="000618D4">
        <w:rPr>
          <w:szCs w:val="28"/>
          <w:lang w:val="az-Latn-AZ"/>
        </w:rPr>
        <w:t xml:space="preserve"> i=1,n;</w:t>
      </w:r>
      <w:r w:rsidRPr="000618D4">
        <w:rPr>
          <w:szCs w:val="28"/>
        </w:rPr>
        <w:t xml:space="preserve">; </w:t>
      </w:r>
      <w:r w:rsidRPr="000618D4">
        <w:rPr>
          <w:szCs w:val="28"/>
          <w:lang w:val="az-Latn-AZ"/>
        </w:rPr>
        <w:t>j</w:t>
      </w:r>
      <w:r w:rsidRPr="000618D4">
        <w:rPr>
          <w:szCs w:val="28"/>
        </w:rPr>
        <w:t xml:space="preserve"> -</w:t>
      </w:r>
      <w:r w:rsidRPr="000618D4">
        <w:rPr>
          <w:szCs w:val="28"/>
          <w:lang w:val="az-Latn-AZ"/>
        </w:rPr>
        <w:t xml:space="preserve"> </w:t>
      </w:r>
      <w:r w:rsidRPr="000618D4">
        <w:rPr>
          <w:szCs w:val="28"/>
        </w:rPr>
        <w:t xml:space="preserve"> количество показателей </w:t>
      </w:r>
      <w:r w:rsidRPr="000618D4">
        <w:rPr>
          <w:szCs w:val="28"/>
          <w:lang w:val="az-Latn-AZ"/>
        </w:rPr>
        <w:t xml:space="preserve">j=1,m; </w:t>
      </w:r>
      <w:r w:rsidRPr="000618D4">
        <w:rPr>
          <w:szCs w:val="28"/>
        </w:rPr>
        <w:t xml:space="preserve">(табл. </w:t>
      </w:r>
      <w:r w:rsidR="00820B2A" w:rsidRPr="000618D4">
        <w:rPr>
          <w:szCs w:val="28"/>
        </w:rPr>
        <w:t>4</w:t>
      </w:r>
      <w:r w:rsidRPr="000618D4">
        <w:rPr>
          <w:szCs w:val="28"/>
        </w:rPr>
        <w:t xml:space="preserve">). </w:t>
      </w:r>
    </w:p>
    <w:p w:rsidR="00E45BC7" w:rsidRPr="000618D4" w:rsidRDefault="00E45BC7" w:rsidP="00F2103A">
      <w:pPr>
        <w:spacing w:line="360" w:lineRule="auto"/>
        <w:ind w:right="-2"/>
        <w:jc w:val="right"/>
        <w:rPr>
          <w:szCs w:val="28"/>
          <w:lang w:val="az-Latn-AZ"/>
        </w:rPr>
      </w:pPr>
    </w:p>
    <w:p w:rsidR="00E45BC7" w:rsidRPr="000618D4" w:rsidRDefault="00E45BC7" w:rsidP="00F2103A">
      <w:pPr>
        <w:spacing w:line="360" w:lineRule="auto"/>
        <w:jc w:val="right"/>
        <w:rPr>
          <w:szCs w:val="28"/>
        </w:rPr>
      </w:pPr>
      <w:r w:rsidRPr="000618D4">
        <w:rPr>
          <w:szCs w:val="28"/>
        </w:rPr>
        <w:t xml:space="preserve"> Таблица </w:t>
      </w:r>
      <w:r w:rsidR="00820B2A" w:rsidRPr="000618D4">
        <w:rPr>
          <w:szCs w:val="28"/>
        </w:rPr>
        <w:t>4</w:t>
      </w:r>
    </w:p>
    <w:p w:rsidR="00E45BC7" w:rsidRPr="000618D4" w:rsidRDefault="00E45BC7" w:rsidP="00820B2A">
      <w:pPr>
        <w:jc w:val="center"/>
        <w:rPr>
          <w:sz w:val="24"/>
          <w:szCs w:val="24"/>
        </w:rPr>
      </w:pPr>
      <w:r w:rsidRPr="000618D4">
        <w:rPr>
          <w:sz w:val="24"/>
          <w:szCs w:val="24"/>
        </w:rPr>
        <w:t xml:space="preserve">Факторы оценки составляющей </w:t>
      </w:r>
    </w:p>
    <w:p w:rsidR="00E45BC7" w:rsidRPr="000618D4" w:rsidRDefault="00E45BC7" w:rsidP="00820B2A">
      <w:pPr>
        <w:jc w:val="center"/>
        <w:rPr>
          <w:sz w:val="24"/>
          <w:szCs w:val="24"/>
        </w:rPr>
      </w:pPr>
      <w:r w:rsidRPr="000618D4">
        <w:rPr>
          <w:sz w:val="24"/>
          <w:szCs w:val="24"/>
        </w:rPr>
        <w:t>инновационного потенциала научно-технологического комплекса</w:t>
      </w:r>
      <w:r w:rsidRPr="000618D4">
        <w:rPr>
          <w:sz w:val="24"/>
          <w:szCs w:val="24"/>
          <w:lang w:val="az-Latn-AZ"/>
        </w:rPr>
        <w:t xml:space="preserve"> </w:t>
      </w:r>
      <w:r w:rsidRPr="000618D4">
        <w:rPr>
          <w:b/>
          <w:bCs/>
          <w:sz w:val="24"/>
          <w:szCs w:val="24"/>
        </w:rPr>
        <w:t>экономических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2376"/>
        <w:gridCol w:w="2890"/>
        <w:gridCol w:w="3409"/>
      </w:tblGrid>
      <w:tr w:rsidR="00E45BC7" w:rsidRPr="000618D4" w:rsidTr="00F2103A">
        <w:tc>
          <w:tcPr>
            <w:tcW w:w="468" w:type="pct"/>
            <w:tcBorders>
              <w:top w:val="single" w:sz="4" w:space="0" w:color="auto"/>
              <w:left w:val="single" w:sz="4" w:space="0" w:color="auto"/>
              <w:bottom w:val="single" w:sz="4" w:space="0" w:color="auto"/>
              <w:right w:val="single" w:sz="4" w:space="0" w:color="auto"/>
            </w:tcBorders>
          </w:tcPr>
          <w:p w:rsidR="00E45BC7" w:rsidRPr="000618D4" w:rsidRDefault="00E45BC7" w:rsidP="00820B2A">
            <w:pPr>
              <w:jc w:val="both"/>
              <w:rPr>
                <w:sz w:val="24"/>
                <w:szCs w:val="24"/>
              </w:rPr>
            </w:pPr>
            <w:r w:rsidRPr="000618D4">
              <w:rPr>
                <w:sz w:val="24"/>
                <w:szCs w:val="24"/>
              </w:rPr>
              <w:t>№</w:t>
            </w:r>
            <w:proofErr w:type="gramStart"/>
            <w:r w:rsidRPr="000618D4">
              <w:rPr>
                <w:sz w:val="24"/>
                <w:szCs w:val="24"/>
              </w:rPr>
              <w:t>п</w:t>
            </w:r>
            <w:proofErr w:type="gramEnd"/>
            <w:r w:rsidRPr="000618D4">
              <w:rPr>
                <w:sz w:val="24"/>
                <w:szCs w:val="24"/>
              </w:rPr>
              <w:t>/п</w:t>
            </w:r>
          </w:p>
        </w:tc>
        <w:tc>
          <w:tcPr>
            <w:tcW w:w="1241" w:type="pct"/>
            <w:tcBorders>
              <w:top w:val="single" w:sz="4" w:space="0" w:color="auto"/>
              <w:left w:val="single" w:sz="4" w:space="0" w:color="auto"/>
              <w:bottom w:val="single" w:sz="4" w:space="0" w:color="auto"/>
              <w:right w:val="single" w:sz="4" w:space="0" w:color="auto"/>
            </w:tcBorders>
          </w:tcPr>
          <w:p w:rsidR="00E45BC7" w:rsidRPr="000618D4" w:rsidRDefault="00E45BC7" w:rsidP="00820B2A">
            <w:pPr>
              <w:rPr>
                <w:sz w:val="24"/>
                <w:szCs w:val="24"/>
              </w:rPr>
            </w:pPr>
            <w:r w:rsidRPr="000618D4">
              <w:rPr>
                <w:b/>
                <w:bCs/>
                <w:sz w:val="24"/>
                <w:szCs w:val="24"/>
              </w:rPr>
              <w:t>Группы</w:t>
            </w:r>
          </w:p>
        </w:tc>
        <w:tc>
          <w:tcPr>
            <w:tcW w:w="1510" w:type="pct"/>
            <w:tcBorders>
              <w:top w:val="single" w:sz="4" w:space="0" w:color="auto"/>
              <w:left w:val="single" w:sz="4" w:space="0" w:color="auto"/>
              <w:right w:val="single" w:sz="4" w:space="0" w:color="auto"/>
            </w:tcBorders>
          </w:tcPr>
          <w:p w:rsidR="00E45BC7" w:rsidRPr="000618D4" w:rsidRDefault="00E45BC7" w:rsidP="00820B2A">
            <w:pPr>
              <w:ind w:firstLine="709"/>
              <w:jc w:val="both"/>
              <w:rPr>
                <w:sz w:val="24"/>
                <w:szCs w:val="24"/>
              </w:rPr>
            </w:pPr>
            <w:r w:rsidRPr="000618D4">
              <w:rPr>
                <w:sz w:val="24"/>
                <w:szCs w:val="24"/>
              </w:rPr>
              <w:t>показатели</w:t>
            </w:r>
          </w:p>
        </w:tc>
        <w:tc>
          <w:tcPr>
            <w:tcW w:w="1781" w:type="pct"/>
            <w:tcBorders>
              <w:top w:val="single" w:sz="4" w:space="0" w:color="auto"/>
              <w:left w:val="single" w:sz="4" w:space="0" w:color="auto"/>
              <w:right w:val="single" w:sz="4" w:space="0" w:color="auto"/>
            </w:tcBorders>
          </w:tcPr>
          <w:p w:rsidR="00E45BC7" w:rsidRPr="000618D4" w:rsidRDefault="00E45BC7" w:rsidP="00820B2A">
            <w:pPr>
              <w:ind w:firstLine="709"/>
              <w:jc w:val="center"/>
              <w:rPr>
                <w:sz w:val="24"/>
                <w:szCs w:val="24"/>
              </w:rPr>
            </w:pPr>
            <w:r w:rsidRPr="000618D4">
              <w:rPr>
                <w:sz w:val="24"/>
                <w:szCs w:val="24"/>
              </w:rPr>
              <w:t>Индикаторы  (показатели)</w:t>
            </w:r>
          </w:p>
        </w:tc>
      </w:tr>
      <w:tr w:rsidR="00E45BC7" w:rsidRPr="000618D4" w:rsidTr="00F2103A">
        <w:trPr>
          <w:trHeight w:val="852"/>
        </w:trPr>
        <w:tc>
          <w:tcPr>
            <w:tcW w:w="468" w:type="pct"/>
            <w:tcBorders>
              <w:top w:val="single" w:sz="4" w:space="0" w:color="auto"/>
              <w:left w:val="single" w:sz="4" w:space="0" w:color="auto"/>
              <w:right w:val="single" w:sz="4" w:space="0" w:color="auto"/>
            </w:tcBorders>
          </w:tcPr>
          <w:p w:rsidR="00E45BC7" w:rsidRPr="000618D4" w:rsidRDefault="00E45BC7" w:rsidP="00820B2A">
            <w:pPr>
              <w:jc w:val="both"/>
              <w:rPr>
                <w:sz w:val="24"/>
                <w:szCs w:val="24"/>
              </w:rPr>
            </w:pPr>
            <w:r w:rsidRPr="000618D4">
              <w:rPr>
                <w:sz w:val="24"/>
                <w:szCs w:val="24"/>
                <w:lang w:val="az-Latn-AZ"/>
              </w:rPr>
              <w:t>G</w:t>
            </w:r>
            <w:r w:rsidRPr="000618D4">
              <w:rPr>
                <w:sz w:val="24"/>
                <w:szCs w:val="24"/>
                <w:vertAlign w:val="subscript"/>
              </w:rPr>
              <w:t>1</w:t>
            </w:r>
          </w:p>
        </w:tc>
        <w:tc>
          <w:tcPr>
            <w:tcW w:w="1241" w:type="pct"/>
            <w:tcBorders>
              <w:top w:val="single" w:sz="4" w:space="0" w:color="auto"/>
              <w:left w:val="single" w:sz="4" w:space="0" w:color="auto"/>
              <w:right w:val="single" w:sz="4" w:space="0" w:color="auto"/>
            </w:tcBorders>
          </w:tcPr>
          <w:p w:rsidR="00E45BC7" w:rsidRPr="000618D4" w:rsidRDefault="00E45BC7" w:rsidP="00820B2A">
            <w:pPr>
              <w:rPr>
                <w:sz w:val="24"/>
                <w:szCs w:val="24"/>
              </w:rPr>
            </w:pPr>
            <w:r w:rsidRPr="000618D4">
              <w:rPr>
                <w:b/>
                <w:bCs/>
                <w:sz w:val="24"/>
                <w:szCs w:val="24"/>
              </w:rPr>
              <w:t>Образовательный уровень</w:t>
            </w:r>
          </w:p>
        </w:tc>
        <w:tc>
          <w:tcPr>
            <w:tcW w:w="1510" w:type="pct"/>
            <w:tcBorders>
              <w:left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lang w:val="az-Latn-AZ" w:eastAsia="ja-JP"/>
              </w:rPr>
              <w:t>3</w:t>
            </w:r>
          </w:p>
        </w:tc>
        <w:tc>
          <w:tcPr>
            <w:tcW w:w="1781" w:type="pct"/>
            <w:tcBorders>
              <w:left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rPr>
              <w:object w:dxaOrig="10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20.75pt" o:ole="">
                  <v:imagedata r:id="rId7" o:title=""/>
                </v:shape>
                <o:OLEObject Type="Embed" ProgID="Equation.3" ShapeID="_x0000_i1025" DrawAspect="Content" ObjectID="_1459682243" r:id="rId8"/>
              </w:object>
            </w:r>
            <w:r w:rsidRPr="000618D4">
              <w:rPr>
                <w:sz w:val="24"/>
                <w:szCs w:val="24"/>
              </w:rPr>
              <w:object w:dxaOrig="180" w:dyaOrig="340">
                <v:shape id="_x0000_i1026" type="#_x0000_t75" style="width:9pt;height:16.6pt" o:ole="">
                  <v:imagedata r:id="rId9" o:title=""/>
                </v:shape>
                <o:OLEObject Type="Embed" ProgID="Equation.3" ShapeID="_x0000_i1026" DrawAspect="Content" ObjectID="_1459682244" r:id="rId10"/>
              </w:object>
            </w:r>
          </w:p>
        </w:tc>
      </w:tr>
      <w:tr w:rsidR="00E45BC7" w:rsidRPr="000618D4" w:rsidTr="00F2103A">
        <w:trPr>
          <w:trHeight w:val="654"/>
        </w:trPr>
        <w:tc>
          <w:tcPr>
            <w:tcW w:w="468" w:type="pct"/>
            <w:tcBorders>
              <w:top w:val="single" w:sz="4" w:space="0" w:color="auto"/>
              <w:left w:val="single" w:sz="4" w:space="0" w:color="auto"/>
              <w:right w:val="single" w:sz="4" w:space="0" w:color="auto"/>
            </w:tcBorders>
          </w:tcPr>
          <w:p w:rsidR="00E45BC7" w:rsidRPr="000618D4" w:rsidRDefault="00E45BC7" w:rsidP="00820B2A">
            <w:pPr>
              <w:jc w:val="both"/>
              <w:rPr>
                <w:sz w:val="24"/>
                <w:szCs w:val="24"/>
              </w:rPr>
            </w:pPr>
            <w:r w:rsidRPr="000618D4">
              <w:rPr>
                <w:sz w:val="24"/>
                <w:szCs w:val="24"/>
                <w:lang w:val="az-Latn-AZ"/>
              </w:rPr>
              <w:t>G</w:t>
            </w:r>
            <w:r w:rsidRPr="000618D4">
              <w:rPr>
                <w:sz w:val="24"/>
                <w:szCs w:val="24"/>
                <w:vertAlign w:val="subscript"/>
              </w:rPr>
              <w:t>2</w:t>
            </w:r>
          </w:p>
        </w:tc>
        <w:tc>
          <w:tcPr>
            <w:tcW w:w="1241" w:type="pct"/>
            <w:tcBorders>
              <w:top w:val="single" w:sz="4" w:space="0" w:color="auto"/>
              <w:left w:val="single" w:sz="4" w:space="0" w:color="auto"/>
              <w:right w:val="single" w:sz="4" w:space="0" w:color="auto"/>
            </w:tcBorders>
          </w:tcPr>
          <w:p w:rsidR="00E45BC7" w:rsidRPr="000618D4" w:rsidRDefault="00E45BC7" w:rsidP="00820B2A">
            <w:pPr>
              <w:rPr>
                <w:sz w:val="24"/>
                <w:szCs w:val="24"/>
              </w:rPr>
            </w:pPr>
            <w:r w:rsidRPr="000618D4">
              <w:rPr>
                <w:b/>
                <w:bCs/>
                <w:sz w:val="24"/>
                <w:szCs w:val="24"/>
              </w:rPr>
              <w:t>Уровень благосостояния</w:t>
            </w:r>
          </w:p>
        </w:tc>
        <w:tc>
          <w:tcPr>
            <w:tcW w:w="1510" w:type="pct"/>
            <w:tcBorders>
              <w:left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lang w:val="az-Latn-AZ" w:eastAsia="ja-JP"/>
              </w:rPr>
              <w:t>2</w:t>
            </w:r>
          </w:p>
        </w:tc>
        <w:tc>
          <w:tcPr>
            <w:tcW w:w="1781" w:type="pct"/>
            <w:tcBorders>
              <w:left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rPr>
              <w:object w:dxaOrig="1140" w:dyaOrig="400">
                <v:shape id="_x0000_i1027" type="#_x0000_t75" style="width:56.75pt;height:20.75pt" o:ole="">
                  <v:imagedata r:id="rId11" o:title=""/>
                </v:shape>
                <o:OLEObject Type="Embed" ProgID="Equation.3" ShapeID="_x0000_i1027" DrawAspect="Content" ObjectID="_1459682245" r:id="rId12"/>
              </w:object>
            </w:r>
          </w:p>
        </w:tc>
      </w:tr>
      <w:tr w:rsidR="00E45BC7" w:rsidRPr="000618D4" w:rsidTr="00F2103A">
        <w:trPr>
          <w:trHeight w:val="654"/>
        </w:trPr>
        <w:tc>
          <w:tcPr>
            <w:tcW w:w="468" w:type="pct"/>
            <w:tcBorders>
              <w:top w:val="single" w:sz="4" w:space="0" w:color="auto"/>
              <w:left w:val="single" w:sz="4" w:space="0" w:color="auto"/>
              <w:right w:val="single" w:sz="4" w:space="0" w:color="auto"/>
            </w:tcBorders>
          </w:tcPr>
          <w:p w:rsidR="00E45BC7" w:rsidRPr="000618D4" w:rsidRDefault="00E45BC7" w:rsidP="00820B2A">
            <w:pPr>
              <w:jc w:val="both"/>
              <w:rPr>
                <w:sz w:val="24"/>
                <w:szCs w:val="24"/>
              </w:rPr>
            </w:pPr>
            <w:r w:rsidRPr="000618D4">
              <w:rPr>
                <w:sz w:val="24"/>
                <w:szCs w:val="24"/>
                <w:lang w:val="az-Latn-AZ"/>
              </w:rPr>
              <w:t>G</w:t>
            </w:r>
            <w:r w:rsidRPr="000618D4">
              <w:rPr>
                <w:sz w:val="24"/>
                <w:szCs w:val="24"/>
                <w:vertAlign w:val="subscript"/>
              </w:rPr>
              <w:t>3</w:t>
            </w:r>
          </w:p>
        </w:tc>
        <w:tc>
          <w:tcPr>
            <w:tcW w:w="1241" w:type="pct"/>
            <w:tcBorders>
              <w:top w:val="single" w:sz="4" w:space="0" w:color="auto"/>
              <w:left w:val="single" w:sz="4" w:space="0" w:color="auto"/>
              <w:right w:val="single" w:sz="4" w:space="0" w:color="auto"/>
            </w:tcBorders>
          </w:tcPr>
          <w:p w:rsidR="00E45BC7" w:rsidRPr="000618D4" w:rsidRDefault="00E45BC7" w:rsidP="00820B2A">
            <w:pPr>
              <w:rPr>
                <w:sz w:val="24"/>
                <w:szCs w:val="24"/>
              </w:rPr>
            </w:pPr>
            <w:r w:rsidRPr="000618D4">
              <w:rPr>
                <w:b/>
                <w:bCs/>
                <w:sz w:val="24"/>
                <w:szCs w:val="24"/>
              </w:rPr>
              <w:t>Уровень обеспечения региона элементами инфраструктуры</w:t>
            </w:r>
          </w:p>
        </w:tc>
        <w:tc>
          <w:tcPr>
            <w:tcW w:w="1510" w:type="pct"/>
            <w:tcBorders>
              <w:left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lang w:val="az-Latn-AZ" w:eastAsia="ja-JP"/>
              </w:rPr>
              <w:t>1</w:t>
            </w:r>
          </w:p>
        </w:tc>
        <w:tc>
          <w:tcPr>
            <w:tcW w:w="1781" w:type="pct"/>
            <w:tcBorders>
              <w:left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rPr>
              <w:object w:dxaOrig="1080" w:dyaOrig="400">
                <v:shape id="_x0000_i1028" type="#_x0000_t75" style="width:53.3pt;height:20.75pt" o:ole="">
                  <v:imagedata r:id="rId13" o:title=""/>
                </v:shape>
                <o:OLEObject Type="Embed" ProgID="Equation.3" ShapeID="_x0000_i1028" DrawAspect="Content" ObjectID="_1459682246" r:id="rId14"/>
              </w:object>
            </w:r>
          </w:p>
        </w:tc>
      </w:tr>
      <w:tr w:rsidR="00E45BC7" w:rsidRPr="000618D4" w:rsidTr="00F2103A">
        <w:trPr>
          <w:trHeight w:val="102"/>
        </w:trPr>
        <w:tc>
          <w:tcPr>
            <w:tcW w:w="468" w:type="pct"/>
            <w:tcBorders>
              <w:left w:val="single" w:sz="4" w:space="0" w:color="auto"/>
              <w:bottom w:val="single" w:sz="4" w:space="0" w:color="auto"/>
              <w:right w:val="single" w:sz="4" w:space="0" w:color="auto"/>
            </w:tcBorders>
          </w:tcPr>
          <w:p w:rsidR="00E45BC7" w:rsidRPr="000618D4" w:rsidRDefault="00E45BC7" w:rsidP="00820B2A">
            <w:pPr>
              <w:jc w:val="both"/>
              <w:rPr>
                <w:sz w:val="24"/>
                <w:szCs w:val="24"/>
                <w:lang w:val="az-Latn-AZ"/>
              </w:rPr>
            </w:pPr>
            <w:r w:rsidRPr="000618D4">
              <w:rPr>
                <w:sz w:val="24"/>
                <w:szCs w:val="24"/>
                <w:lang w:val="az-Latn-AZ"/>
              </w:rPr>
              <w:t>G</w:t>
            </w:r>
            <w:r w:rsidRPr="000618D4">
              <w:rPr>
                <w:sz w:val="24"/>
                <w:szCs w:val="24"/>
                <w:vertAlign w:val="subscript"/>
              </w:rPr>
              <w:t>4</w:t>
            </w:r>
          </w:p>
        </w:tc>
        <w:tc>
          <w:tcPr>
            <w:tcW w:w="1241" w:type="pct"/>
            <w:tcBorders>
              <w:left w:val="single" w:sz="4" w:space="0" w:color="auto"/>
              <w:bottom w:val="single" w:sz="4" w:space="0" w:color="auto"/>
              <w:right w:val="single" w:sz="4" w:space="0" w:color="auto"/>
            </w:tcBorders>
          </w:tcPr>
          <w:p w:rsidR="00E45BC7" w:rsidRPr="000618D4" w:rsidRDefault="00E45BC7" w:rsidP="00820B2A">
            <w:pPr>
              <w:rPr>
                <w:sz w:val="24"/>
                <w:szCs w:val="24"/>
              </w:rPr>
            </w:pPr>
            <w:r w:rsidRPr="000618D4">
              <w:rPr>
                <w:b/>
                <w:bCs/>
                <w:sz w:val="24"/>
                <w:szCs w:val="24"/>
              </w:rPr>
              <w:t>Уровень экономического развития региона</w:t>
            </w:r>
          </w:p>
        </w:tc>
        <w:tc>
          <w:tcPr>
            <w:tcW w:w="1510" w:type="pct"/>
            <w:tcBorders>
              <w:left w:val="single" w:sz="4" w:space="0" w:color="auto"/>
              <w:bottom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lang w:val="az-Latn-AZ" w:eastAsia="ja-JP"/>
              </w:rPr>
              <w:t>2</w:t>
            </w:r>
          </w:p>
        </w:tc>
        <w:tc>
          <w:tcPr>
            <w:tcW w:w="1781" w:type="pct"/>
            <w:tcBorders>
              <w:left w:val="single" w:sz="4" w:space="0" w:color="auto"/>
              <w:bottom w:val="single" w:sz="4" w:space="0" w:color="auto"/>
              <w:right w:val="single" w:sz="4" w:space="0" w:color="auto"/>
            </w:tcBorders>
            <w:vAlign w:val="center"/>
          </w:tcPr>
          <w:p w:rsidR="00E45BC7" w:rsidRPr="000618D4" w:rsidRDefault="00E45BC7" w:rsidP="00820B2A">
            <w:pPr>
              <w:tabs>
                <w:tab w:val="left" w:pos="0"/>
              </w:tabs>
              <w:jc w:val="center"/>
              <w:rPr>
                <w:sz w:val="24"/>
                <w:szCs w:val="24"/>
                <w:lang w:val="az-Latn-AZ" w:eastAsia="ja-JP"/>
              </w:rPr>
            </w:pPr>
            <w:r w:rsidRPr="000618D4">
              <w:rPr>
                <w:sz w:val="24"/>
                <w:szCs w:val="24"/>
              </w:rPr>
              <w:object w:dxaOrig="1100" w:dyaOrig="400">
                <v:shape id="_x0000_i1029" type="#_x0000_t75" style="width:55.4pt;height:20.75pt" o:ole="">
                  <v:imagedata r:id="rId15" o:title=""/>
                </v:shape>
                <o:OLEObject Type="Embed" ProgID="Equation.3" ShapeID="_x0000_i1029" DrawAspect="Content" ObjectID="_1459682247" r:id="rId16"/>
              </w:object>
            </w:r>
          </w:p>
        </w:tc>
      </w:tr>
    </w:tbl>
    <w:p w:rsidR="00E45BC7" w:rsidRPr="000618D4" w:rsidRDefault="00E45BC7" w:rsidP="00F2103A">
      <w:pPr>
        <w:spacing w:line="360" w:lineRule="auto"/>
        <w:ind w:firstLine="709"/>
        <w:jc w:val="both"/>
        <w:rPr>
          <w:b/>
          <w:bCs/>
          <w:szCs w:val="28"/>
        </w:rPr>
      </w:pPr>
    </w:p>
    <w:p w:rsidR="00E45BC7" w:rsidRPr="000618D4" w:rsidRDefault="00E45BC7" w:rsidP="00F2103A">
      <w:pPr>
        <w:spacing w:line="360" w:lineRule="auto"/>
        <w:ind w:firstLine="709"/>
        <w:jc w:val="both"/>
        <w:rPr>
          <w:szCs w:val="28"/>
        </w:rPr>
      </w:pPr>
      <w:r w:rsidRPr="000618D4">
        <w:rPr>
          <w:szCs w:val="28"/>
        </w:rPr>
        <w:t>Найденные в результате обработки экспертных данных суждения усреднены с использованием среднего арифметического.</w:t>
      </w:r>
    </w:p>
    <w:p w:rsidR="00E45BC7" w:rsidRPr="000618D4" w:rsidRDefault="00E45BC7" w:rsidP="00F2103A">
      <w:pPr>
        <w:spacing w:line="360" w:lineRule="auto"/>
        <w:ind w:firstLine="709"/>
        <w:jc w:val="both"/>
        <w:rPr>
          <w:szCs w:val="28"/>
        </w:rPr>
      </w:pPr>
      <w:r w:rsidRPr="000618D4">
        <w:rPr>
          <w:szCs w:val="28"/>
          <w:lang w:val="az-Latn-AZ" w:eastAsia="ja-JP"/>
        </w:rPr>
        <w:object w:dxaOrig="1160" w:dyaOrig="980">
          <v:shape id="_x0000_i1030" type="#_x0000_t75" style="width:58.85pt;height:49.15pt" o:ole="">
            <v:imagedata r:id="rId17" o:title=""/>
          </v:shape>
          <o:OLEObject Type="Embed" ProgID="Equation.3" ShapeID="_x0000_i1030" DrawAspect="Content" ObjectID="_1459682248" r:id="rId18"/>
        </w:object>
      </w:r>
    </w:p>
    <w:p w:rsidR="00E45BC7" w:rsidRPr="000618D4" w:rsidRDefault="00E45BC7" w:rsidP="00F2103A">
      <w:pPr>
        <w:spacing w:line="360" w:lineRule="auto"/>
        <w:ind w:firstLine="709"/>
        <w:jc w:val="both"/>
        <w:rPr>
          <w:szCs w:val="28"/>
        </w:rPr>
      </w:pPr>
      <w:r w:rsidRPr="000618D4">
        <w:rPr>
          <w:szCs w:val="28"/>
        </w:rPr>
        <w:t xml:space="preserve">Где </w:t>
      </w:r>
      <w:r w:rsidRPr="000618D4">
        <w:rPr>
          <w:szCs w:val="28"/>
          <w:lang w:val="az-Latn-AZ" w:eastAsia="ja-JP"/>
        </w:rPr>
        <w:t>G</w:t>
      </w:r>
      <w:r w:rsidRPr="000618D4">
        <w:rPr>
          <w:szCs w:val="28"/>
          <w:vertAlign w:val="subscript"/>
          <w:lang w:val="az-Latn-AZ" w:eastAsia="ja-JP"/>
        </w:rPr>
        <w:t>i</w:t>
      </w:r>
      <w:r w:rsidRPr="000618D4">
        <w:rPr>
          <w:szCs w:val="28"/>
        </w:rPr>
        <w:t xml:space="preserve"> -вес фактора для </w:t>
      </w:r>
      <w:r w:rsidRPr="000618D4">
        <w:rPr>
          <w:i/>
          <w:iCs/>
          <w:szCs w:val="28"/>
          <w:lang w:val="en-US"/>
        </w:rPr>
        <w:t>i</w:t>
      </w:r>
      <w:r w:rsidRPr="000618D4">
        <w:rPr>
          <w:i/>
          <w:iCs/>
          <w:szCs w:val="28"/>
        </w:rPr>
        <w:t xml:space="preserve">-го </w:t>
      </w:r>
      <w:r w:rsidRPr="000618D4">
        <w:rPr>
          <w:szCs w:val="28"/>
        </w:rPr>
        <w:t>эксперта, k – количество экспертов.</w:t>
      </w:r>
    </w:p>
    <w:p w:rsidR="00E45BC7" w:rsidRPr="000618D4" w:rsidRDefault="00E45BC7" w:rsidP="00F2103A">
      <w:pPr>
        <w:spacing w:line="360" w:lineRule="auto"/>
        <w:ind w:firstLine="709"/>
        <w:jc w:val="both"/>
        <w:rPr>
          <w:szCs w:val="28"/>
        </w:rPr>
      </w:pPr>
      <w:r w:rsidRPr="000618D4">
        <w:rPr>
          <w:szCs w:val="28"/>
        </w:rPr>
        <w:t>Ранжированный список, состоящий из четырех групп, имеет три уровня взаимных предпочтений</w:t>
      </w:r>
      <w:r w:rsidRPr="000618D4">
        <w:rPr>
          <w:szCs w:val="28"/>
          <w:lang w:val="az-Latn-AZ"/>
        </w:rPr>
        <w:t xml:space="preserve"> (</w:t>
      </w:r>
      <w:r w:rsidRPr="000618D4">
        <w:rPr>
          <w:szCs w:val="28"/>
        </w:rPr>
        <w:t xml:space="preserve">таб. </w:t>
      </w:r>
      <w:r w:rsidR="00820B2A" w:rsidRPr="000618D4">
        <w:rPr>
          <w:szCs w:val="28"/>
        </w:rPr>
        <w:t>5</w:t>
      </w:r>
      <w:r w:rsidRPr="000618D4">
        <w:rPr>
          <w:szCs w:val="28"/>
        </w:rPr>
        <w:t xml:space="preserve">). </w:t>
      </w:r>
    </w:p>
    <w:p w:rsidR="00E45BC7" w:rsidRPr="000618D4" w:rsidRDefault="00E45BC7" w:rsidP="00820B2A">
      <w:pPr>
        <w:ind w:firstLine="709"/>
        <w:jc w:val="right"/>
        <w:rPr>
          <w:sz w:val="24"/>
          <w:szCs w:val="24"/>
        </w:rPr>
      </w:pPr>
      <w:r w:rsidRPr="000618D4">
        <w:rPr>
          <w:szCs w:val="28"/>
        </w:rPr>
        <w:t xml:space="preserve">                                                                                                                                            </w:t>
      </w:r>
      <w:r w:rsidRPr="000618D4">
        <w:rPr>
          <w:sz w:val="24"/>
          <w:szCs w:val="24"/>
        </w:rPr>
        <w:t xml:space="preserve">Таблица </w:t>
      </w:r>
      <w:r w:rsidR="00820B2A" w:rsidRPr="000618D4">
        <w:rPr>
          <w:sz w:val="24"/>
          <w:szCs w:val="24"/>
        </w:rPr>
        <w:t>5</w:t>
      </w:r>
    </w:p>
    <w:p w:rsidR="00E45BC7" w:rsidRPr="000618D4" w:rsidRDefault="00E45BC7" w:rsidP="00820B2A">
      <w:pPr>
        <w:ind w:firstLine="709"/>
        <w:jc w:val="center"/>
        <w:rPr>
          <w:sz w:val="24"/>
          <w:szCs w:val="24"/>
        </w:rPr>
      </w:pPr>
      <w:r w:rsidRPr="000618D4">
        <w:rPr>
          <w:sz w:val="24"/>
          <w:szCs w:val="24"/>
        </w:rPr>
        <w:t>Ранжированный ряд групп факторов методом прямой расстановки</w:t>
      </w:r>
    </w:p>
    <w:tbl>
      <w:tblPr>
        <w:tblW w:w="3852" w:type="pct"/>
        <w:jc w:val="center"/>
        <w:tblCellMar>
          <w:left w:w="40" w:type="dxa"/>
          <w:right w:w="40" w:type="dxa"/>
        </w:tblCellMar>
        <w:tblLook w:val="0000" w:firstRow="0" w:lastRow="0" w:firstColumn="0" w:lastColumn="0" w:noHBand="0" w:noVBand="0"/>
      </w:tblPr>
      <w:tblGrid>
        <w:gridCol w:w="813"/>
        <w:gridCol w:w="3874"/>
        <w:gridCol w:w="2582"/>
      </w:tblGrid>
      <w:tr w:rsidR="00E45BC7" w:rsidRPr="000618D4" w:rsidTr="00F2103A">
        <w:trPr>
          <w:trHeight w:val="468"/>
          <w:jc w:val="center"/>
        </w:trPr>
        <w:tc>
          <w:tcPr>
            <w:tcW w:w="559"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sz w:val="24"/>
                <w:szCs w:val="24"/>
              </w:rPr>
              <w:t>№ гр.</w:t>
            </w:r>
          </w:p>
        </w:tc>
        <w:tc>
          <w:tcPr>
            <w:tcW w:w="2665"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ind w:firstLine="5"/>
              <w:jc w:val="center"/>
              <w:rPr>
                <w:sz w:val="24"/>
                <w:szCs w:val="24"/>
              </w:rPr>
            </w:pPr>
            <w:r w:rsidRPr="000618D4">
              <w:rPr>
                <w:sz w:val="24"/>
                <w:szCs w:val="24"/>
              </w:rPr>
              <w:t>Название группы факторов</w:t>
            </w:r>
          </w:p>
        </w:tc>
        <w:tc>
          <w:tcPr>
            <w:tcW w:w="1776"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center"/>
              <w:rPr>
                <w:sz w:val="24"/>
                <w:szCs w:val="24"/>
              </w:rPr>
            </w:pPr>
            <w:r w:rsidRPr="000618D4">
              <w:rPr>
                <w:sz w:val="24"/>
                <w:szCs w:val="24"/>
              </w:rPr>
              <w:t>Ранг фактора в списке</w:t>
            </w:r>
          </w:p>
        </w:tc>
      </w:tr>
      <w:tr w:rsidR="00E45BC7" w:rsidRPr="000618D4" w:rsidTr="00F2103A">
        <w:trPr>
          <w:jc w:val="center"/>
        </w:trPr>
        <w:tc>
          <w:tcPr>
            <w:tcW w:w="559"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both"/>
              <w:rPr>
                <w:sz w:val="24"/>
                <w:szCs w:val="24"/>
              </w:rPr>
            </w:pPr>
            <w:r w:rsidRPr="000618D4">
              <w:rPr>
                <w:sz w:val="24"/>
                <w:szCs w:val="24"/>
                <w:lang w:val="az-Latn-AZ"/>
              </w:rPr>
              <w:t>G</w:t>
            </w:r>
            <w:r w:rsidRPr="000618D4">
              <w:rPr>
                <w:sz w:val="24"/>
                <w:szCs w:val="24"/>
                <w:vertAlign w:val="subscript"/>
              </w:rPr>
              <w:t>1</w:t>
            </w:r>
          </w:p>
        </w:tc>
        <w:tc>
          <w:tcPr>
            <w:tcW w:w="2665"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b/>
                <w:bCs/>
                <w:sz w:val="24"/>
                <w:szCs w:val="24"/>
              </w:rPr>
              <w:t>Образовательный уровень</w:t>
            </w:r>
          </w:p>
        </w:tc>
        <w:tc>
          <w:tcPr>
            <w:tcW w:w="1776"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center"/>
              <w:rPr>
                <w:sz w:val="24"/>
                <w:szCs w:val="24"/>
                <w:lang w:val="az-Latn-AZ"/>
              </w:rPr>
            </w:pPr>
            <w:r w:rsidRPr="000618D4">
              <w:rPr>
                <w:sz w:val="24"/>
                <w:szCs w:val="24"/>
                <w:lang w:val="az-Latn-AZ"/>
              </w:rPr>
              <w:t>3</w:t>
            </w:r>
          </w:p>
        </w:tc>
      </w:tr>
      <w:tr w:rsidR="00E45BC7" w:rsidRPr="000618D4" w:rsidTr="00F2103A">
        <w:trPr>
          <w:jc w:val="center"/>
        </w:trPr>
        <w:tc>
          <w:tcPr>
            <w:tcW w:w="559"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both"/>
              <w:rPr>
                <w:sz w:val="24"/>
                <w:szCs w:val="24"/>
              </w:rPr>
            </w:pPr>
            <w:r w:rsidRPr="000618D4">
              <w:rPr>
                <w:sz w:val="24"/>
                <w:szCs w:val="24"/>
                <w:lang w:val="az-Latn-AZ"/>
              </w:rPr>
              <w:t>G</w:t>
            </w:r>
            <w:r w:rsidRPr="000618D4">
              <w:rPr>
                <w:sz w:val="24"/>
                <w:szCs w:val="24"/>
                <w:vertAlign w:val="subscript"/>
              </w:rPr>
              <w:t>2</w:t>
            </w:r>
          </w:p>
        </w:tc>
        <w:tc>
          <w:tcPr>
            <w:tcW w:w="2665"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b/>
                <w:bCs/>
                <w:sz w:val="24"/>
                <w:szCs w:val="24"/>
              </w:rPr>
              <w:t>Уровень благосостояния</w:t>
            </w:r>
          </w:p>
        </w:tc>
        <w:tc>
          <w:tcPr>
            <w:tcW w:w="1776"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center"/>
              <w:rPr>
                <w:sz w:val="24"/>
                <w:szCs w:val="24"/>
                <w:lang w:val="az-Latn-AZ"/>
              </w:rPr>
            </w:pPr>
            <w:r w:rsidRPr="000618D4">
              <w:rPr>
                <w:sz w:val="24"/>
                <w:szCs w:val="24"/>
                <w:lang w:val="az-Latn-AZ"/>
              </w:rPr>
              <w:t>2</w:t>
            </w:r>
          </w:p>
        </w:tc>
      </w:tr>
      <w:tr w:rsidR="00E45BC7" w:rsidRPr="000618D4" w:rsidTr="00F2103A">
        <w:trPr>
          <w:jc w:val="center"/>
        </w:trPr>
        <w:tc>
          <w:tcPr>
            <w:tcW w:w="559"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both"/>
              <w:rPr>
                <w:sz w:val="24"/>
                <w:szCs w:val="24"/>
              </w:rPr>
            </w:pPr>
            <w:r w:rsidRPr="000618D4">
              <w:rPr>
                <w:sz w:val="24"/>
                <w:szCs w:val="24"/>
                <w:lang w:val="az-Latn-AZ"/>
              </w:rPr>
              <w:t>G</w:t>
            </w:r>
            <w:r w:rsidRPr="000618D4">
              <w:rPr>
                <w:sz w:val="24"/>
                <w:szCs w:val="24"/>
                <w:vertAlign w:val="subscript"/>
              </w:rPr>
              <w:t>3</w:t>
            </w:r>
          </w:p>
        </w:tc>
        <w:tc>
          <w:tcPr>
            <w:tcW w:w="2665"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b/>
                <w:bCs/>
                <w:sz w:val="24"/>
                <w:szCs w:val="24"/>
              </w:rPr>
              <w:t>Уровень обеспечения региона элементами инфраструктуры</w:t>
            </w:r>
          </w:p>
        </w:tc>
        <w:tc>
          <w:tcPr>
            <w:tcW w:w="1776"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center"/>
              <w:rPr>
                <w:sz w:val="24"/>
                <w:szCs w:val="24"/>
              </w:rPr>
            </w:pPr>
            <w:r w:rsidRPr="000618D4">
              <w:rPr>
                <w:sz w:val="24"/>
                <w:szCs w:val="24"/>
              </w:rPr>
              <w:t>1</w:t>
            </w:r>
          </w:p>
        </w:tc>
      </w:tr>
      <w:tr w:rsidR="00E45BC7" w:rsidRPr="000618D4" w:rsidTr="00F2103A">
        <w:trPr>
          <w:jc w:val="center"/>
        </w:trPr>
        <w:tc>
          <w:tcPr>
            <w:tcW w:w="559"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both"/>
              <w:rPr>
                <w:sz w:val="24"/>
                <w:szCs w:val="24"/>
                <w:lang w:val="az-Latn-AZ"/>
              </w:rPr>
            </w:pPr>
            <w:r w:rsidRPr="000618D4">
              <w:rPr>
                <w:sz w:val="24"/>
                <w:szCs w:val="24"/>
                <w:lang w:val="az-Latn-AZ"/>
              </w:rPr>
              <w:t>G</w:t>
            </w:r>
            <w:r w:rsidRPr="000618D4">
              <w:rPr>
                <w:sz w:val="24"/>
                <w:szCs w:val="24"/>
                <w:vertAlign w:val="subscript"/>
              </w:rPr>
              <w:t>4</w:t>
            </w:r>
          </w:p>
        </w:tc>
        <w:tc>
          <w:tcPr>
            <w:tcW w:w="2665"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b/>
                <w:bCs/>
                <w:sz w:val="24"/>
                <w:szCs w:val="24"/>
              </w:rPr>
              <w:t>Уровень инновационного развития региона</w:t>
            </w:r>
          </w:p>
        </w:tc>
        <w:tc>
          <w:tcPr>
            <w:tcW w:w="1776"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center"/>
              <w:rPr>
                <w:sz w:val="24"/>
                <w:szCs w:val="24"/>
              </w:rPr>
            </w:pPr>
            <w:r w:rsidRPr="000618D4">
              <w:rPr>
                <w:sz w:val="24"/>
                <w:szCs w:val="24"/>
              </w:rPr>
              <w:t>3</w:t>
            </w:r>
          </w:p>
        </w:tc>
      </w:tr>
    </w:tbl>
    <w:p w:rsidR="00E45BC7" w:rsidRPr="000618D4" w:rsidRDefault="00E45BC7" w:rsidP="00F2103A">
      <w:pPr>
        <w:spacing w:line="360" w:lineRule="auto"/>
        <w:ind w:firstLine="709"/>
        <w:jc w:val="both"/>
        <w:rPr>
          <w:szCs w:val="28"/>
        </w:rPr>
      </w:pPr>
    </w:p>
    <w:p w:rsidR="00E45BC7" w:rsidRPr="000618D4" w:rsidRDefault="00E45BC7" w:rsidP="00F2103A">
      <w:pPr>
        <w:spacing w:line="360" w:lineRule="auto"/>
        <w:ind w:firstLine="709"/>
        <w:jc w:val="both"/>
        <w:rPr>
          <w:szCs w:val="28"/>
        </w:rPr>
      </w:pPr>
      <w:r w:rsidRPr="000618D4">
        <w:rPr>
          <w:szCs w:val="28"/>
        </w:rPr>
        <w:t xml:space="preserve">Определены весовые коэффициенты ранжированного списка по правилу </w:t>
      </w:r>
      <w:proofErr w:type="spellStart"/>
      <w:r w:rsidRPr="000618D4">
        <w:rPr>
          <w:szCs w:val="28"/>
        </w:rPr>
        <w:t>Фишберна</w:t>
      </w:r>
      <w:proofErr w:type="spellEnd"/>
      <w:r w:rsidRPr="000618D4">
        <w:rPr>
          <w:szCs w:val="28"/>
        </w:rPr>
        <w:t xml:space="preserve"> с использованием рекурсивной шкалы.</w:t>
      </w:r>
    </w:p>
    <w:p w:rsidR="00E45BC7" w:rsidRPr="000618D4" w:rsidRDefault="00E45BC7" w:rsidP="00F2103A">
      <w:pPr>
        <w:spacing w:line="360" w:lineRule="auto"/>
        <w:ind w:firstLine="709"/>
        <w:jc w:val="both"/>
        <w:rPr>
          <w:szCs w:val="28"/>
        </w:rPr>
      </w:pPr>
      <w:r w:rsidRPr="000618D4">
        <w:rPr>
          <w:szCs w:val="28"/>
        </w:rPr>
        <w:t>Условие приоритета первых двух групп друг над другом и третьей группой и альтернатива безразличия второй и третьей группы характеризуется отношением:</w:t>
      </w:r>
    </w:p>
    <w:p w:rsidR="00E45BC7" w:rsidRPr="000618D4" w:rsidRDefault="00E45BC7" w:rsidP="00F2103A">
      <w:pPr>
        <w:spacing w:line="360" w:lineRule="auto"/>
        <w:ind w:firstLine="709"/>
        <w:jc w:val="both"/>
        <w:rPr>
          <w:szCs w:val="28"/>
        </w:rPr>
      </w:pPr>
    </w:p>
    <w:p w:rsidR="00E45BC7" w:rsidRPr="000618D4" w:rsidRDefault="00E45BC7" w:rsidP="00F2103A">
      <w:pPr>
        <w:spacing w:line="360" w:lineRule="auto"/>
        <w:ind w:firstLine="709"/>
        <w:jc w:val="both"/>
        <w:rPr>
          <w:szCs w:val="28"/>
        </w:rPr>
      </w:pPr>
      <w:r w:rsidRPr="000618D4">
        <w:rPr>
          <w:szCs w:val="28"/>
          <w:lang w:val="az-Latn-AZ"/>
        </w:rPr>
        <w:t>G</w:t>
      </w:r>
      <w:r w:rsidRPr="000618D4">
        <w:rPr>
          <w:szCs w:val="28"/>
          <w:vertAlign w:val="subscript"/>
          <w:lang w:val="az-Latn-AZ"/>
        </w:rPr>
        <w:t>3</w:t>
      </w:r>
      <w:r w:rsidRPr="000618D4">
        <w:rPr>
          <w:szCs w:val="28"/>
        </w:rPr>
        <w:t>&gt;</w:t>
      </w:r>
      <w:r w:rsidRPr="000618D4">
        <w:rPr>
          <w:szCs w:val="28"/>
          <w:lang w:val="az-Latn-AZ"/>
        </w:rPr>
        <w:t>G</w:t>
      </w:r>
      <w:r w:rsidRPr="000618D4">
        <w:rPr>
          <w:szCs w:val="28"/>
          <w:vertAlign w:val="subscript"/>
          <w:lang w:val="az-Latn-AZ"/>
        </w:rPr>
        <w:t>2</w:t>
      </w:r>
      <w:r w:rsidRPr="000618D4">
        <w:rPr>
          <w:szCs w:val="28"/>
        </w:rPr>
        <w:t>&gt;</w:t>
      </w:r>
      <w:r w:rsidRPr="000618D4">
        <w:rPr>
          <w:szCs w:val="28"/>
          <w:lang w:val="az-Latn-AZ"/>
        </w:rPr>
        <w:t>G</w:t>
      </w:r>
      <w:r w:rsidRPr="000618D4">
        <w:rPr>
          <w:szCs w:val="28"/>
          <w:vertAlign w:val="subscript"/>
        </w:rPr>
        <w:t>1</w:t>
      </w:r>
      <w:r w:rsidRPr="000618D4">
        <w:rPr>
          <w:szCs w:val="28"/>
        </w:rPr>
        <w:t>≈</w:t>
      </w:r>
      <w:r w:rsidRPr="000618D4">
        <w:rPr>
          <w:szCs w:val="28"/>
          <w:lang w:val="az-Latn-AZ"/>
        </w:rPr>
        <w:t>G</w:t>
      </w:r>
      <w:r w:rsidRPr="000618D4">
        <w:rPr>
          <w:szCs w:val="28"/>
          <w:vertAlign w:val="subscript"/>
        </w:rPr>
        <w:t>4</w:t>
      </w:r>
    </w:p>
    <w:p w:rsidR="00E45BC7" w:rsidRPr="000618D4" w:rsidRDefault="00E45BC7" w:rsidP="00F2103A">
      <w:pPr>
        <w:spacing w:line="360" w:lineRule="auto"/>
        <w:ind w:firstLine="714"/>
        <w:jc w:val="both"/>
        <w:rPr>
          <w:szCs w:val="28"/>
        </w:rPr>
      </w:pPr>
      <w:r w:rsidRPr="000618D4">
        <w:rPr>
          <w:szCs w:val="28"/>
        </w:rPr>
        <w:t xml:space="preserve">Определение критерий по шкале </w:t>
      </w:r>
      <w:proofErr w:type="spellStart"/>
      <w:r w:rsidRPr="000618D4">
        <w:rPr>
          <w:szCs w:val="28"/>
        </w:rPr>
        <w:t>Фишберна</w:t>
      </w:r>
      <w:proofErr w:type="spellEnd"/>
      <w:r w:rsidRPr="000618D4">
        <w:rPr>
          <w:szCs w:val="28"/>
        </w:rPr>
        <w:t>:</w:t>
      </w:r>
    </w:p>
    <w:p w:rsidR="00E45BC7" w:rsidRPr="000618D4" w:rsidRDefault="00E45BC7" w:rsidP="00F2103A">
      <w:pPr>
        <w:spacing w:line="360" w:lineRule="auto"/>
        <w:jc w:val="center"/>
        <w:rPr>
          <w:szCs w:val="28"/>
        </w:rPr>
      </w:pPr>
      <w:r w:rsidRPr="000618D4">
        <w:rPr>
          <w:szCs w:val="28"/>
        </w:rPr>
        <w:object w:dxaOrig="1760" w:dyaOrig="660">
          <v:shape id="_x0000_i1031" type="#_x0000_t75" style="width:87.9pt;height:33.25pt" o:ole="">
            <v:imagedata r:id="rId19" o:title=""/>
          </v:shape>
          <o:OLEObject Type="Embed" ProgID="Equation.3" ShapeID="_x0000_i1031" DrawAspect="Content" ObjectID="_1459682249" r:id="rId20"/>
        </w:object>
      </w:r>
      <w:r w:rsidRPr="000618D4">
        <w:rPr>
          <w:szCs w:val="28"/>
        </w:rPr>
        <w:t>,</w:t>
      </w:r>
    </w:p>
    <w:p w:rsidR="00E45BC7" w:rsidRPr="000618D4" w:rsidRDefault="00E45BC7" w:rsidP="00F2103A">
      <w:pPr>
        <w:spacing w:line="360" w:lineRule="auto"/>
        <w:ind w:firstLine="709"/>
        <w:jc w:val="both"/>
        <w:rPr>
          <w:szCs w:val="28"/>
        </w:rPr>
      </w:pPr>
      <w:r w:rsidRPr="000618D4">
        <w:rPr>
          <w:szCs w:val="28"/>
        </w:rPr>
        <w:t xml:space="preserve">где </w:t>
      </w:r>
      <w:r w:rsidRPr="000618D4">
        <w:rPr>
          <w:szCs w:val="28"/>
          <w:lang w:val="en-US"/>
        </w:rPr>
        <w:t>W</w:t>
      </w:r>
      <w:r w:rsidRPr="000618D4">
        <w:rPr>
          <w:szCs w:val="28"/>
        </w:rPr>
        <w:t>i – коэффициент значимости i-</w:t>
      </w:r>
      <w:proofErr w:type="spellStart"/>
      <w:r w:rsidRPr="000618D4">
        <w:rPr>
          <w:szCs w:val="28"/>
        </w:rPr>
        <w:t>го</w:t>
      </w:r>
      <w:proofErr w:type="spellEnd"/>
      <w:r w:rsidRPr="000618D4">
        <w:rPr>
          <w:szCs w:val="28"/>
        </w:rPr>
        <w:t xml:space="preserve"> показателя; i – номер критерий; </w:t>
      </w:r>
      <w:r w:rsidRPr="000618D4">
        <w:rPr>
          <w:szCs w:val="28"/>
          <w:lang w:val="en-US"/>
        </w:rPr>
        <w:t>n</w:t>
      </w:r>
      <w:r w:rsidRPr="000618D4">
        <w:rPr>
          <w:szCs w:val="28"/>
        </w:rPr>
        <w:t xml:space="preserve"> – количество критерий, </w:t>
      </w:r>
      <w:r w:rsidRPr="000618D4">
        <w:rPr>
          <w:szCs w:val="28"/>
          <w:lang w:val="en-US"/>
        </w:rPr>
        <w:t>i</w:t>
      </w:r>
      <w:r w:rsidRPr="000618D4">
        <w:rPr>
          <w:szCs w:val="28"/>
        </w:rPr>
        <w:t xml:space="preserve"> = 1, 2, …, </w:t>
      </w:r>
      <w:r w:rsidRPr="000618D4">
        <w:rPr>
          <w:szCs w:val="28"/>
          <w:lang w:val="en-US"/>
        </w:rPr>
        <w:t>n</w:t>
      </w:r>
      <w:r w:rsidRPr="000618D4">
        <w:rPr>
          <w:szCs w:val="28"/>
        </w:rPr>
        <w:t>.</w:t>
      </w:r>
      <w:r w:rsidRPr="000618D4">
        <w:rPr>
          <w:szCs w:val="28"/>
          <w:lang w:val="az-Latn-AZ"/>
        </w:rPr>
        <w:t xml:space="preserve"> </w:t>
      </w:r>
      <w:r w:rsidRPr="000618D4">
        <w:rPr>
          <w:szCs w:val="28"/>
        </w:rPr>
        <w:t xml:space="preserve">В нашем случае </w:t>
      </w:r>
      <w:r w:rsidRPr="000618D4">
        <w:rPr>
          <w:szCs w:val="28"/>
          <w:lang w:val="az-Latn-AZ"/>
        </w:rPr>
        <w:t>n=</w:t>
      </w:r>
      <w:r w:rsidRPr="000618D4">
        <w:rPr>
          <w:szCs w:val="28"/>
        </w:rPr>
        <w:t>4 (таб. 3)</w:t>
      </w:r>
      <w:r w:rsidRPr="000618D4">
        <w:rPr>
          <w:szCs w:val="28"/>
          <w:lang w:val="az-Latn-AZ"/>
        </w:rPr>
        <w:t>.</w:t>
      </w:r>
      <w:r w:rsidRPr="000618D4">
        <w:rPr>
          <w:szCs w:val="28"/>
        </w:rPr>
        <w:t xml:space="preserve"> Если показатели обладают равным  значением, тогда </w:t>
      </w:r>
    </w:p>
    <w:p w:rsidR="00E45BC7" w:rsidRPr="000618D4" w:rsidRDefault="00E45BC7" w:rsidP="00F2103A">
      <w:pPr>
        <w:spacing w:line="360" w:lineRule="auto"/>
        <w:ind w:firstLine="709"/>
        <w:jc w:val="both"/>
        <w:rPr>
          <w:szCs w:val="28"/>
        </w:rPr>
      </w:pPr>
      <w:r w:rsidRPr="000618D4">
        <w:rPr>
          <w:szCs w:val="28"/>
        </w:rPr>
        <w:object w:dxaOrig="780" w:dyaOrig="620">
          <v:shape id="_x0000_i1032" type="#_x0000_t75" style="width:38.75pt;height:31.15pt" o:ole="">
            <v:imagedata r:id="rId21" o:title=""/>
          </v:shape>
          <o:OLEObject Type="Embed" ProgID="Equation.3" ShapeID="_x0000_i1032" DrawAspect="Content" ObjectID="_1459682250" r:id="rId22"/>
        </w:object>
      </w:r>
    </w:p>
    <w:p w:rsidR="00E45BC7" w:rsidRPr="000618D4" w:rsidRDefault="00E45BC7" w:rsidP="00F2103A">
      <w:pPr>
        <w:spacing w:line="360" w:lineRule="auto"/>
        <w:ind w:firstLine="709"/>
        <w:jc w:val="both"/>
        <w:rPr>
          <w:szCs w:val="28"/>
        </w:rPr>
      </w:pPr>
      <w:r w:rsidRPr="000618D4">
        <w:rPr>
          <w:szCs w:val="28"/>
        </w:rPr>
        <w:lastRenderedPageBreak/>
        <w:t xml:space="preserve">Ранжирование исследуемых групп факторов проведено по  весовым коэффициентам (табл. </w:t>
      </w:r>
      <w:r w:rsidR="00820B2A" w:rsidRPr="000618D4">
        <w:rPr>
          <w:szCs w:val="28"/>
        </w:rPr>
        <w:t>6</w:t>
      </w:r>
      <w:r w:rsidRPr="000618D4">
        <w:rPr>
          <w:szCs w:val="28"/>
        </w:rPr>
        <w:t>).</w:t>
      </w:r>
    </w:p>
    <w:p w:rsidR="00E45BC7" w:rsidRPr="000618D4" w:rsidRDefault="00E45BC7" w:rsidP="00F2103A">
      <w:pPr>
        <w:spacing w:line="360" w:lineRule="auto"/>
        <w:ind w:firstLine="709"/>
        <w:jc w:val="right"/>
        <w:rPr>
          <w:szCs w:val="28"/>
        </w:rPr>
      </w:pPr>
      <w:r w:rsidRPr="000618D4">
        <w:rPr>
          <w:szCs w:val="28"/>
        </w:rPr>
        <w:t xml:space="preserve">Таблица </w:t>
      </w:r>
      <w:r w:rsidR="00820B2A" w:rsidRPr="000618D4">
        <w:rPr>
          <w:szCs w:val="28"/>
        </w:rPr>
        <w:t>6</w:t>
      </w:r>
    </w:p>
    <w:p w:rsidR="00E45BC7" w:rsidRPr="000618D4" w:rsidRDefault="00E45BC7" w:rsidP="00820B2A">
      <w:pPr>
        <w:ind w:firstLine="709"/>
        <w:jc w:val="center"/>
        <w:rPr>
          <w:sz w:val="24"/>
          <w:szCs w:val="24"/>
        </w:rPr>
      </w:pPr>
      <w:r w:rsidRPr="000618D4">
        <w:rPr>
          <w:sz w:val="24"/>
          <w:szCs w:val="24"/>
        </w:rPr>
        <w:t>Весовые коэффициенты ранжированных групп факторов</w:t>
      </w:r>
    </w:p>
    <w:tbl>
      <w:tblPr>
        <w:tblW w:w="2612" w:type="pct"/>
        <w:jc w:val="center"/>
        <w:tblInd w:w="-308" w:type="dxa"/>
        <w:tblCellMar>
          <w:left w:w="40" w:type="dxa"/>
          <w:right w:w="40" w:type="dxa"/>
        </w:tblCellMar>
        <w:tblLook w:val="0000" w:firstRow="0" w:lastRow="0" w:firstColumn="0" w:lastColumn="0" w:noHBand="0" w:noVBand="0"/>
      </w:tblPr>
      <w:tblGrid>
        <w:gridCol w:w="2339"/>
        <w:gridCol w:w="2590"/>
      </w:tblGrid>
      <w:tr w:rsidR="00E45BC7" w:rsidRPr="000618D4" w:rsidTr="00F2103A">
        <w:trPr>
          <w:jc w:val="center"/>
        </w:trPr>
        <w:tc>
          <w:tcPr>
            <w:tcW w:w="2373"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center"/>
              <w:rPr>
                <w:sz w:val="24"/>
                <w:szCs w:val="24"/>
              </w:rPr>
            </w:pPr>
            <w:r w:rsidRPr="000618D4">
              <w:rPr>
                <w:sz w:val="24"/>
                <w:szCs w:val="24"/>
              </w:rPr>
              <w:t>Группа факторов</w:t>
            </w:r>
          </w:p>
        </w:tc>
        <w:tc>
          <w:tcPr>
            <w:tcW w:w="2627"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jc w:val="center"/>
              <w:rPr>
                <w:sz w:val="24"/>
                <w:szCs w:val="24"/>
              </w:rPr>
            </w:pPr>
            <w:r w:rsidRPr="000618D4">
              <w:rPr>
                <w:sz w:val="24"/>
                <w:szCs w:val="24"/>
              </w:rPr>
              <w:t>Весовой коэффициент</w:t>
            </w:r>
          </w:p>
        </w:tc>
      </w:tr>
      <w:tr w:rsidR="00E45BC7" w:rsidRPr="000618D4" w:rsidTr="00F2103A">
        <w:trPr>
          <w:jc w:val="center"/>
        </w:trPr>
        <w:tc>
          <w:tcPr>
            <w:tcW w:w="2373"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ind w:firstLine="709"/>
              <w:rPr>
                <w:sz w:val="24"/>
                <w:szCs w:val="24"/>
              </w:rPr>
            </w:pPr>
            <w:r w:rsidRPr="000618D4">
              <w:rPr>
                <w:sz w:val="24"/>
                <w:szCs w:val="24"/>
                <w:lang w:val="az-Latn-AZ"/>
              </w:rPr>
              <w:t>G</w:t>
            </w:r>
            <w:r w:rsidRPr="000618D4">
              <w:rPr>
                <w:sz w:val="24"/>
                <w:szCs w:val="24"/>
                <w:vertAlign w:val="subscript"/>
              </w:rPr>
              <w:t>1</w:t>
            </w:r>
          </w:p>
        </w:tc>
        <w:tc>
          <w:tcPr>
            <w:tcW w:w="2627"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sz w:val="24"/>
                <w:szCs w:val="24"/>
              </w:rPr>
              <w:t>0,25(25%)</w:t>
            </w:r>
          </w:p>
        </w:tc>
      </w:tr>
      <w:tr w:rsidR="00E45BC7" w:rsidRPr="000618D4" w:rsidTr="00F2103A">
        <w:trPr>
          <w:jc w:val="center"/>
        </w:trPr>
        <w:tc>
          <w:tcPr>
            <w:tcW w:w="2373"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ind w:firstLine="709"/>
              <w:rPr>
                <w:sz w:val="24"/>
                <w:szCs w:val="24"/>
              </w:rPr>
            </w:pPr>
            <w:r w:rsidRPr="000618D4">
              <w:rPr>
                <w:sz w:val="24"/>
                <w:szCs w:val="24"/>
                <w:lang w:val="az-Latn-AZ"/>
              </w:rPr>
              <w:t>G</w:t>
            </w:r>
            <w:r w:rsidRPr="000618D4">
              <w:rPr>
                <w:sz w:val="24"/>
                <w:szCs w:val="24"/>
                <w:vertAlign w:val="subscript"/>
              </w:rPr>
              <w:t>2</w:t>
            </w:r>
          </w:p>
        </w:tc>
        <w:tc>
          <w:tcPr>
            <w:tcW w:w="2627"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sz w:val="24"/>
                <w:szCs w:val="24"/>
              </w:rPr>
              <w:t>0,</w:t>
            </w:r>
            <w:r w:rsidRPr="000618D4">
              <w:rPr>
                <w:sz w:val="24"/>
                <w:szCs w:val="24"/>
                <w:lang w:val="az-Latn-AZ"/>
              </w:rPr>
              <w:t>3</w:t>
            </w:r>
            <w:r w:rsidRPr="000618D4">
              <w:rPr>
                <w:sz w:val="24"/>
                <w:szCs w:val="24"/>
              </w:rPr>
              <w:t>0 (</w:t>
            </w:r>
            <w:r w:rsidRPr="000618D4">
              <w:rPr>
                <w:sz w:val="24"/>
                <w:szCs w:val="24"/>
                <w:lang w:val="az-Latn-AZ"/>
              </w:rPr>
              <w:t>3</w:t>
            </w:r>
            <w:r w:rsidRPr="000618D4">
              <w:rPr>
                <w:sz w:val="24"/>
                <w:szCs w:val="24"/>
              </w:rPr>
              <w:t>0%)</w:t>
            </w:r>
          </w:p>
        </w:tc>
      </w:tr>
      <w:tr w:rsidR="00E45BC7" w:rsidRPr="000618D4" w:rsidTr="00F2103A">
        <w:trPr>
          <w:jc w:val="center"/>
        </w:trPr>
        <w:tc>
          <w:tcPr>
            <w:tcW w:w="2373"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ind w:firstLine="709"/>
              <w:rPr>
                <w:sz w:val="24"/>
                <w:szCs w:val="24"/>
                <w:lang w:val="az-Latn-AZ"/>
              </w:rPr>
            </w:pPr>
            <w:r w:rsidRPr="000618D4">
              <w:rPr>
                <w:sz w:val="24"/>
                <w:szCs w:val="24"/>
                <w:lang w:val="az-Latn-AZ"/>
              </w:rPr>
              <w:t>G</w:t>
            </w:r>
            <w:r w:rsidRPr="000618D4">
              <w:rPr>
                <w:sz w:val="24"/>
                <w:szCs w:val="24"/>
                <w:vertAlign w:val="subscript"/>
                <w:lang w:val="az-Latn-AZ"/>
              </w:rPr>
              <w:t>3</w:t>
            </w:r>
          </w:p>
        </w:tc>
        <w:tc>
          <w:tcPr>
            <w:tcW w:w="2627"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sz w:val="24"/>
                <w:szCs w:val="24"/>
              </w:rPr>
              <w:t>0,20 (20%)</w:t>
            </w:r>
          </w:p>
        </w:tc>
      </w:tr>
      <w:tr w:rsidR="00E45BC7" w:rsidRPr="000618D4" w:rsidTr="00F2103A">
        <w:trPr>
          <w:jc w:val="center"/>
        </w:trPr>
        <w:tc>
          <w:tcPr>
            <w:tcW w:w="2373"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ind w:firstLine="709"/>
              <w:rPr>
                <w:sz w:val="24"/>
                <w:szCs w:val="24"/>
              </w:rPr>
            </w:pPr>
            <w:r w:rsidRPr="000618D4">
              <w:rPr>
                <w:sz w:val="24"/>
                <w:szCs w:val="24"/>
                <w:lang w:val="az-Latn-AZ"/>
              </w:rPr>
              <w:t>G</w:t>
            </w:r>
            <w:r w:rsidRPr="000618D4">
              <w:rPr>
                <w:sz w:val="24"/>
                <w:szCs w:val="24"/>
                <w:vertAlign w:val="subscript"/>
              </w:rPr>
              <w:t>4</w:t>
            </w:r>
          </w:p>
        </w:tc>
        <w:tc>
          <w:tcPr>
            <w:tcW w:w="2627"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sz w:val="24"/>
                <w:szCs w:val="24"/>
              </w:rPr>
              <w:t>0,25(25%)</w:t>
            </w:r>
          </w:p>
        </w:tc>
      </w:tr>
      <w:tr w:rsidR="00E45BC7" w:rsidRPr="000618D4" w:rsidTr="00F2103A">
        <w:trPr>
          <w:jc w:val="center"/>
        </w:trPr>
        <w:tc>
          <w:tcPr>
            <w:tcW w:w="2373"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ind w:firstLine="709"/>
              <w:rPr>
                <w:sz w:val="24"/>
                <w:szCs w:val="24"/>
              </w:rPr>
            </w:pPr>
            <w:r w:rsidRPr="000618D4">
              <w:rPr>
                <w:sz w:val="24"/>
                <w:szCs w:val="24"/>
              </w:rPr>
              <w:t>Итого:</w:t>
            </w:r>
          </w:p>
        </w:tc>
        <w:tc>
          <w:tcPr>
            <w:tcW w:w="2627" w:type="pct"/>
            <w:tcBorders>
              <w:top w:val="single" w:sz="6" w:space="0" w:color="auto"/>
              <w:left w:val="single" w:sz="6" w:space="0" w:color="auto"/>
              <w:bottom w:val="single" w:sz="6" w:space="0" w:color="auto"/>
              <w:right w:val="single" w:sz="6" w:space="0" w:color="auto"/>
            </w:tcBorders>
          </w:tcPr>
          <w:p w:rsidR="00E45BC7" w:rsidRPr="000618D4" w:rsidRDefault="00E45BC7" w:rsidP="00820B2A">
            <w:pPr>
              <w:rPr>
                <w:sz w:val="24"/>
                <w:szCs w:val="24"/>
              </w:rPr>
            </w:pPr>
            <w:r w:rsidRPr="000618D4">
              <w:rPr>
                <w:sz w:val="24"/>
                <w:szCs w:val="24"/>
              </w:rPr>
              <w:t>1,00 (100%)</w:t>
            </w:r>
          </w:p>
        </w:tc>
      </w:tr>
    </w:tbl>
    <w:p w:rsidR="00E45BC7" w:rsidRPr="000618D4" w:rsidRDefault="00E45BC7" w:rsidP="00F2103A">
      <w:pPr>
        <w:spacing w:line="360" w:lineRule="auto"/>
        <w:jc w:val="both"/>
        <w:rPr>
          <w:szCs w:val="28"/>
        </w:rPr>
      </w:pPr>
    </w:p>
    <w:p w:rsidR="00F2103A" w:rsidRPr="000618D4" w:rsidRDefault="00F2103A" w:rsidP="00F2103A">
      <w:pPr>
        <w:spacing w:line="360" w:lineRule="auto"/>
        <w:ind w:firstLine="567"/>
        <w:rPr>
          <w:szCs w:val="28"/>
        </w:rPr>
      </w:pPr>
      <w:r w:rsidRPr="000618D4">
        <w:rPr>
          <w:szCs w:val="28"/>
        </w:rPr>
        <w:t xml:space="preserve">Предложенная методика комплексной оценки инновационного потенциала, построенная с использованием теории нечетких множеств, ранее не применялась к оценке инновационного потенциала </w:t>
      </w:r>
      <w:r w:rsidRPr="000618D4">
        <w:rPr>
          <w:b/>
          <w:bCs/>
          <w:szCs w:val="28"/>
        </w:rPr>
        <w:t xml:space="preserve">для факторного анализа социально-экономической среды </w:t>
      </w:r>
      <w:r w:rsidRPr="000618D4">
        <w:rPr>
          <w:szCs w:val="28"/>
        </w:rPr>
        <w:t>научно-технологического комплекса</w:t>
      </w:r>
      <w:r w:rsidRPr="000618D4">
        <w:rPr>
          <w:szCs w:val="28"/>
          <w:lang w:val="az-Latn-AZ"/>
        </w:rPr>
        <w:t xml:space="preserve"> </w:t>
      </w:r>
      <w:r w:rsidRPr="000618D4">
        <w:rPr>
          <w:b/>
          <w:bCs/>
          <w:szCs w:val="28"/>
        </w:rPr>
        <w:t>экономических зон</w:t>
      </w:r>
      <w:r w:rsidR="002C4653" w:rsidRPr="002C4653">
        <w:rPr>
          <w:b/>
          <w:bCs/>
          <w:szCs w:val="28"/>
        </w:rPr>
        <w:t>[6]</w:t>
      </w:r>
      <w:r w:rsidRPr="000618D4">
        <w:rPr>
          <w:szCs w:val="28"/>
        </w:rPr>
        <w:t xml:space="preserve">. </w:t>
      </w:r>
    </w:p>
    <w:p w:rsidR="00F2103A" w:rsidRPr="000618D4" w:rsidRDefault="00F2103A" w:rsidP="00F2103A">
      <w:pPr>
        <w:spacing w:line="360" w:lineRule="auto"/>
        <w:ind w:right="-2" w:firstLine="709"/>
        <w:jc w:val="both"/>
        <w:rPr>
          <w:szCs w:val="28"/>
        </w:rPr>
      </w:pPr>
      <w:r w:rsidRPr="000618D4">
        <w:rPr>
          <w:szCs w:val="28"/>
        </w:rPr>
        <w:t>Выполнение данной методики предусматривает несколько этапов:</w:t>
      </w:r>
    </w:p>
    <w:p w:rsidR="00F2103A" w:rsidRPr="000618D4" w:rsidRDefault="00F2103A" w:rsidP="00F2103A">
      <w:pPr>
        <w:tabs>
          <w:tab w:val="left" w:pos="614"/>
        </w:tabs>
        <w:spacing w:line="360" w:lineRule="auto"/>
        <w:ind w:right="-2" w:firstLine="709"/>
        <w:jc w:val="both"/>
        <w:rPr>
          <w:szCs w:val="28"/>
        </w:rPr>
      </w:pPr>
      <w:r w:rsidRPr="000618D4">
        <w:rPr>
          <w:szCs w:val="28"/>
        </w:rPr>
        <w:t>- на первом этапе рассчитываются параметрические значения элементов из соответствующих групп факторов;</w:t>
      </w:r>
    </w:p>
    <w:p w:rsidR="00F2103A" w:rsidRPr="000618D4" w:rsidRDefault="00F2103A" w:rsidP="00F2103A">
      <w:pPr>
        <w:tabs>
          <w:tab w:val="left" w:pos="466"/>
        </w:tabs>
        <w:spacing w:line="360" w:lineRule="auto"/>
        <w:ind w:right="-2" w:firstLine="709"/>
        <w:jc w:val="both"/>
        <w:rPr>
          <w:szCs w:val="28"/>
        </w:rPr>
      </w:pPr>
      <w:r w:rsidRPr="000618D4">
        <w:rPr>
          <w:szCs w:val="28"/>
        </w:rPr>
        <w:t xml:space="preserve">- на втором этапе проводится </w:t>
      </w:r>
      <w:proofErr w:type="spellStart"/>
      <w:r w:rsidRPr="000618D4">
        <w:rPr>
          <w:szCs w:val="28"/>
        </w:rPr>
        <w:t>фаззификация</w:t>
      </w:r>
      <w:proofErr w:type="spellEnd"/>
      <w:r w:rsidRPr="000618D4">
        <w:rPr>
          <w:szCs w:val="28"/>
        </w:rPr>
        <w:t xml:space="preserve"> - преобразование расчетных показателей в значения лингвистических переменных с использованием определенных функций принадлежности. Для этого вводятся определения лингвистических переменных и нечетких подмножеств по каждому элементу. Принадлежность каждого точного значения к одному из термов лингвистической переменной определяется посредством функции принадлежности. Возможно также использование произвольных и стандартных функций принадлежности;</w:t>
      </w:r>
    </w:p>
    <w:p w:rsidR="00F2103A" w:rsidRPr="000618D4" w:rsidRDefault="00F2103A" w:rsidP="00F2103A">
      <w:pPr>
        <w:spacing w:line="360" w:lineRule="auto"/>
        <w:ind w:right="-2" w:firstLine="709"/>
        <w:jc w:val="both"/>
        <w:rPr>
          <w:szCs w:val="28"/>
        </w:rPr>
      </w:pPr>
      <w:r w:rsidRPr="000618D4">
        <w:rPr>
          <w:szCs w:val="28"/>
        </w:rPr>
        <w:t>- на этапе разработки нечетких  правил определены продукционные правила, связывающие две лингвистические переменные. Совокупность  таких  правил описывает стратегию управления, применяемую для оценки инновационного потенциала;</w:t>
      </w:r>
    </w:p>
    <w:p w:rsidR="00F2103A" w:rsidRPr="000618D4" w:rsidRDefault="00F2103A" w:rsidP="00F2103A">
      <w:pPr>
        <w:pStyle w:val="Style15"/>
        <w:widowControl w:val="0"/>
        <w:spacing w:line="360" w:lineRule="auto"/>
        <w:ind w:right="-2" w:firstLine="709"/>
        <w:rPr>
          <w:sz w:val="28"/>
          <w:szCs w:val="28"/>
        </w:rPr>
      </w:pPr>
      <w:r w:rsidRPr="000618D4">
        <w:rPr>
          <w:rStyle w:val="FontStyle58"/>
          <w:spacing w:val="0"/>
          <w:sz w:val="28"/>
          <w:szCs w:val="28"/>
        </w:rPr>
        <w:t xml:space="preserve">- на этапе </w:t>
      </w:r>
      <w:proofErr w:type="spellStart"/>
      <w:r w:rsidRPr="000618D4">
        <w:rPr>
          <w:rStyle w:val="FontStyle58"/>
          <w:spacing w:val="0"/>
          <w:sz w:val="28"/>
          <w:szCs w:val="28"/>
        </w:rPr>
        <w:t>дефаззификации</w:t>
      </w:r>
      <w:proofErr w:type="spellEnd"/>
      <w:r w:rsidRPr="000618D4">
        <w:rPr>
          <w:rStyle w:val="FontStyle58"/>
          <w:spacing w:val="0"/>
          <w:sz w:val="28"/>
          <w:szCs w:val="28"/>
        </w:rPr>
        <w:t xml:space="preserve"> проводится обобщение данных об уровне инновационного потенциала в интегральный показатель с учетом весовых </w:t>
      </w:r>
      <w:r w:rsidRPr="000618D4">
        <w:rPr>
          <w:rStyle w:val="FontStyle58"/>
          <w:spacing w:val="0"/>
          <w:sz w:val="28"/>
          <w:szCs w:val="28"/>
        </w:rPr>
        <w:lastRenderedPageBreak/>
        <w:t>коэффициентов влияющих факторов.</w:t>
      </w:r>
    </w:p>
    <w:p w:rsidR="00F2103A" w:rsidRPr="000618D4" w:rsidRDefault="00F2103A" w:rsidP="00F2103A">
      <w:pPr>
        <w:spacing w:line="360" w:lineRule="auto"/>
        <w:ind w:right="-2" w:firstLine="709"/>
        <w:jc w:val="both"/>
        <w:rPr>
          <w:szCs w:val="28"/>
        </w:rPr>
      </w:pPr>
      <w:r w:rsidRPr="000618D4">
        <w:rPr>
          <w:rStyle w:val="FontStyle58"/>
          <w:spacing w:val="0"/>
          <w:sz w:val="28"/>
          <w:szCs w:val="28"/>
        </w:rPr>
        <w:t xml:space="preserve">Для оценки уровня инновационного потенциала заданы две лингвистические переменные. Первая лингвистическая переменная с </w:t>
      </w:r>
      <w:proofErr w:type="gramStart"/>
      <w:r w:rsidRPr="000618D4">
        <w:rPr>
          <w:rStyle w:val="FontStyle58"/>
          <w:spacing w:val="0"/>
          <w:sz w:val="28"/>
          <w:szCs w:val="28"/>
        </w:rPr>
        <w:t>соответствующими</w:t>
      </w:r>
      <w:proofErr w:type="gramEnd"/>
      <w:r w:rsidRPr="000618D4">
        <w:rPr>
          <w:rStyle w:val="FontStyle58"/>
          <w:spacing w:val="0"/>
          <w:sz w:val="28"/>
          <w:szCs w:val="28"/>
        </w:rPr>
        <w:t xml:space="preserve"> терм-подмножествами вводится для оценки каждого конкретного элемента модели. Оценка каждого показателя проводится по стандартной 3 уровневой шкале, где заданным интервалам значений показателей соответствуют лингвистические описания: </w:t>
      </w:r>
      <w:proofErr w:type="gramStart"/>
      <w:r w:rsidRPr="000618D4">
        <w:rPr>
          <w:rStyle w:val="FontStyle58"/>
          <w:spacing w:val="0"/>
          <w:sz w:val="28"/>
          <w:szCs w:val="28"/>
        </w:rPr>
        <w:t>низкий</w:t>
      </w:r>
      <w:proofErr w:type="gramEnd"/>
      <w:r w:rsidRPr="000618D4">
        <w:rPr>
          <w:rStyle w:val="FontStyle58"/>
          <w:spacing w:val="0"/>
          <w:sz w:val="28"/>
          <w:szCs w:val="28"/>
        </w:rPr>
        <w:t xml:space="preserve">, средний, высокий (табл. </w:t>
      </w:r>
      <w:r w:rsidR="00820B2A" w:rsidRPr="000618D4">
        <w:rPr>
          <w:rStyle w:val="FontStyle58"/>
          <w:spacing w:val="0"/>
          <w:sz w:val="28"/>
          <w:szCs w:val="28"/>
        </w:rPr>
        <w:t>7</w:t>
      </w:r>
      <w:r w:rsidRPr="000618D4">
        <w:rPr>
          <w:rStyle w:val="FontStyle58"/>
          <w:spacing w:val="0"/>
          <w:sz w:val="28"/>
          <w:szCs w:val="28"/>
        </w:rPr>
        <w:t>).</w:t>
      </w:r>
    </w:p>
    <w:p w:rsidR="00F2103A" w:rsidRPr="000618D4" w:rsidRDefault="00F2103A" w:rsidP="00F2103A">
      <w:pPr>
        <w:spacing w:line="360" w:lineRule="auto"/>
        <w:ind w:firstLine="709"/>
        <w:jc w:val="right"/>
        <w:rPr>
          <w:szCs w:val="28"/>
        </w:rPr>
      </w:pPr>
      <w:r w:rsidRPr="000618D4">
        <w:rPr>
          <w:szCs w:val="28"/>
        </w:rPr>
        <w:t xml:space="preserve">Таблица </w:t>
      </w:r>
      <w:r w:rsidR="00820B2A" w:rsidRPr="000618D4">
        <w:rPr>
          <w:szCs w:val="28"/>
        </w:rPr>
        <w:t>7</w:t>
      </w:r>
    </w:p>
    <w:p w:rsidR="00F2103A" w:rsidRPr="000618D4" w:rsidRDefault="00F2103A" w:rsidP="00820B2A">
      <w:pPr>
        <w:jc w:val="center"/>
        <w:rPr>
          <w:sz w:val="24"/>
          <w:szCs w:val="24"/>
        </w:rPr>
      </w:pPr>
      <w:r w:rsidRPr="000618D4">
        <w:rPr>
          <w:sz w:val="24"/>
          <w:szCs w:val="24"/>
        </w:rPr>
        <w:t xml:space="preserve">Оценка уровня значений показателей </w:t>
      </w:r>
      <w:r w:rsidRPr="000618D4">
        <w:rPr>
          <w:sz w:val="24"/>
          <w:szCs w:val="24"/>
          <w:lang w:val="az-Latn-AZ"/>
        </w:rPr>
        <w:t>G</w:t>
      </w:r>
      <w:r w:rsidRPr="000618D4">
        <w:rPr>
          <w:sz w:val="24"/>
          <w:szCs w:val="24"/>
          <w:vertAlign w:val="subscript"/>
          <w:lang w:val="en-US"/>
        </w:rPr>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7"/>
        <w:gridCol w:w="5909"/>
      </w:tblGrid>
      <w:tr w:rsidR="00F2103A" w:rsidRPr="000618D4" w:rsidTr="00F2103A">
        <w:trPr>
          <w:jc w:val="center"/>
        </w:trPr>
        <w:tc>
          <w:tcPr>
            <w:tcW w:w="3377"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Лингвистическая переменная</w:t>
            </w:r>
          </w:p>
        </w:tc>
        <w:tc>
          <w:tcPr>
            <w:tcW w:w="5909"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Терма (терм - подмножество)</w:t>
            </w:r>
          </w:p>
        </w:tc>
      </w:tr>
      <w:tr w:rsidR="00F2103A" w:rsidRPr="000618D4" w:rsidTr="00F2103A">
        <w:trPr>
          <w:jc w:val="center"/>
        </w:trPr>
        <w:tc>
          <w:tcPr>
            <w:tcW w:w="3377"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Низкий (</w:t>
            </w:r>
            <w:r w:rsidRPr="000618D4">
              <w:rPr>
                <w:sz w:val="24"/>
                <w:szCs w:val="24"/>
                <w:lang w:val="az-Latn-AZ"/>
              </w:rPr>
              <w:t>Ug</w:t>
            </w:r>
            <w:r w:rsidRPr="000618D4">
              <w:rPr>
                <w:sz w:val="24"/>
                <w:szCs w:val="24"/>
              </w:rPr>
              <w:t>)</w:t>
            </w:r>
          </w:p>
        </w:tc>
        <w:tc>
          <w:tcPr>
            <w:tcW w:w="5909"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Нечеткое подмножество показателя (</w:t>
            </w:r>
            <w:r w:rsidRPr="000618D4">
              <w:rPr>
                <w:sz w:val="24"/>
                <w:szCs w:val="24"/>
                <w:lang w:val="az-Latn-AZ"/>
              </w:rPr>
              <w:t>G</w:t>
            </w:r>
            <w:r w:rsidRPr="000618D4">
              <w:rPr>
                <w:sz w:val="24"/>
                <w:szCs w:val="24"/>
                <w:lang w:val="en-US"/>
              </w:rPr>
              <w:t>i</w:t>
            </w:r>
            <w:r w:rsidRPr="000618D4">
              <w:rPr>
                <w:sz w:val="24"/>
                <w:szCs w:val="24"/>
              </w:rPr>
              <w:t>) для уровня «низкий»</w:t>
            </w:r>
          </w:p>
        </w:tc>
      </w:tr>
      <w:tr w:rsidR="00F2103A" w:rsidRPr="000618D4" w:rsidTr="00F2103A">
        <w:trPr>
          <w:jc w:val="center"/>
        </w:trPr>
        <w:tc>
          <w:tcPr>
            <w:tcW w:w="3377"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Средний (</w:t>
            </w:r>
            <w:r w:rsidRPr="000618D4">
              <w:rPr>
                <w:sz w:val="24"/>
                <w:szCs w:val="24"/>
                <w:lang w:val="az-Latn-AZ"/>
              </w:rPr>
              <w:t>Ug</w:t>
            </w:r>
            <w:r w:rsidRPr="000618D4">
              <w:rPr>
                <w:sz w:val="24"/>
                <w:szCs w:val="24"/>
              </w:rPr>
              <w:t>)</w:t>
            </w:r>
          </w:p>
        </w:tc>
        <w:tc>
          <w:tcPr>
            <w:tcW w:w="5909"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Нечеткое подмножество показателя (</w:t>
            </w:r>
            <w:r w:rsidRPr="000618D4">
              <w:rPr>
                <w:sz w:val="24"/>
                <w:szCs w:val="24"/>
                <w:lang w:val="az-Latn-AZ"/>
              </w:rPr>
              <w:t>G</w:t>
            </w:r>
            <w:r w:rsidRPr="000618D4">
              <w:rPr>
                <w:sz w:val="24"/>
                <w:szCs w:val="24"/>
                <w:lang w:val="en-US"/>
              </w:rPr>
              <w:t>i</w:t>
            </w:r>
            <w:r w:rsidRPr="000618D4">
              <w:rPr>
                <w:sz w:val="24"/>
                <w:szCs w:val="24"/>
              </w:rPr>
              <w:t>) для уровня «средний»</w:t>
            </w:r>
          </w:p>
        </w:tc>
      </w:tr>
      <w:tr w:rsidR="00F2103A" w:rsidRPr="000618D4" w:rsidTr="00F2103A">
        <w:trPr>
          <w:jc w:val="center"/>
        </w:trPr>
        <w:tc>
          <w:tcPr>
            <w:tcW w:w="3377"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Высокий (</w:t>
            </w:r>
            <w:r w:rsidRPr="000618D4">
              <w:rPr>
                <w:sz w:val="24"/>
                <w:szCs w:val="24"/>
                <w:lang w:val="az-Latn-AZ"/>
              </w:rPr>
              <w:t>Ug</w:t>
            </w:r>
            <w:r w:rsidRPr="000618D4">
              <w:rPr>
                <w:sz w:val="24"/>
                <w:szCs w:val="24"/>
              </w:rPr>
              <w:t>)</w:t>
            </w:r>
          </w:p>
        </w:tc>
        <w:tc>
          <w:tcPr>
            <w:tcW w:w="5909" w:type="dxa"/>
            <w:tcBorders>
              <w:top w:val="single" w:sz="4" w:space="0" w:color="auto"/>
              <w:left w:val="single" w:sz="4" w:space="0" w:color="auto"/>
              <w:bottom w:val="single" w:sz="4" w:space="0" w:color="auto"/>
              <w:right w:val="single" w:sz="4" w:space="0" w:color="auto"/>
            </w:tcBorders>
          </w:tcPr>
          <w:p w:rsidR="00F2103A" w:rsidRPr="000618D4" w:rsidRDefault="00F2103A" w:rsidP="00820B2A">
            <w:pPr>
              <w:jc w:val="both"/>
              <w:rPr>
                <w:sz w:val="24"/>
                <w:szCs w:val="24"/>
              </w:rPr>
            </w:pPr>
            <w:r w:rsidRPr="000618D4">
              <w:rPr>
                <w:sz w:val="24"/>
                <w:szCs w:val="24"/>
              </w:rPr>
              <w:t>Нечеткое подмножество показателя (</w:t>
            </w:r>
            <w:r w:rsidRPr="000618D4">
              <w:rPr>
                <w:sz w:val="24"/>
                <w:szCs w:val="24"/>
                <w:lang w:val="az-Latn-AZ"/>
              </w:rPr>
              <w:t>G</w:t>
            </w:r>
            <w:r w:rsidRPr="000618D4">
              <w:rPr>
                <w:sz w:val="24"/>
                <w:szCs w:val="24"/>
                <w:lang w:val="en-US"/>
              </w:rPr>
              <w:t>i</w:t>
            </w:r>
            <w:r w:rsidRPr="000618D4">
              <w:rPr>
                <w:sz w:val="24"/>
                <w:szCs w:val="24"/>
              </w:rPr>
              <w:t>) для уровня «высокий»</w:t>
            </w:r>
          </w:p>
        </w:tc>
      </w:tr>
    </w:tbl>
    <w:p w:rsidR="00F2103A" w:rsidRPr="000618D4" w:rsidRDefault="00F2103A" w:rsidP="00F2103A">
      <w:pPr>
        <w:spacing w:line="360" w:lineRule="auto"/>
        <w:ind w:firstLine="709"/>
        <w:jc w:val="both"/>
        <w:rPr>
          <w:szCs w:val="28"/>
        </w:rPr>
      </w:pPr>
    </w:p>
    <w:p w:rsidR="00F2103A" w:rsidRPr="000618D4" w:rsidRDefault="00F2103A" w:rsidP="00F2103A">
      <w:pPr>
        <w:spacing w:line="360" w:lineRule="auto"/>
        <w:ind w:right="-2" w:firstLine="709"/>
        <w:jc w:val="both"/>
        <w:rPr>
          <w:rStyle w:val="FontStyle58"/>
          <w:spacing w:val="0"/>
          <w:sz w:val="28"/>
          <w:szCs w:val="28"/>
        </w:rPr>
      </w:pPr>
      <w:r w:rsidRPr="000618D4">
        <w:rPr>
          <w:rStyle w:val="FontStyle58"/>
          <w:spacing w:val="0"/>
          <w:sz w:val="28"/>
          <w:szCs w:val="28"/>
        </w:rPr>
        <w:t>Перечисленные показатели имеют разнородный характер, но поскольку значение любого количественного показателя находится в интервале от 0 до 1, все количественные оценки стандартизированным образом связываются с лингвистической переменной. При этом нулевое значение нечеткого критерия оценивается, как наихудшее из возможных значений, а единичное - наилучшее. Вторая лингвистическая переменная с соответствующим терм - множеством присваивается на основании данных оценки каждого показателя (</w:t>
      </w:r>
      <w:r w:rsidRPr="000618D4">
        <w:rPr>
          <w:rStyle w:val="FontStyle58"/>
          <w:spacing w:val="0"/>
          <w:sz w:val="28"/>
          <w:szCs w:val="28"/>
          <w:lang w:val="az-Latn-AZ"/>
        </w:rPr>
        <w:t>G</w:t>
      </w:r>
      <w:r w:rsidRPr="000618D4">
        <w:rPr>
          <w:rStyle w:val="FontStyle58"/>
          <w:spacing w:val="0"/>
          <w:sz w:val="28"/>
          <w:szCs w:val="28"/>
        </w:rPr>
        <w:t>) соответствующим уровням инновационного потенциала (</w:t>
      </w:r>
      <w:r w:rsidR="00820B2A" w:rsidRPr="000618D4">
        <w:rPr>
          <w:rStyle w:val="FontStyle58"/>
          <w:spacing w:val="0"/>
          <w:sz w:val="28"/>
          <w:szCs w:val="28"/>
          <w:lang w:val="az-Latn-AZ"/>
        </w:rPr>
        <w:t>U</w:t>
      </w:r>
      <w:proofErr w:type="spellStart"/>
      <w:r w:rsidRPr="000618D4">
        <w:rPr>
          <w:rStyle w:val="FontStyle58"/>
          <w:spacing w:val="0"/>
          <w:sz w:val="28"/>
          <w:szCs w:val="28"/>
        </w:rPr>
        <w:t>ип</w:t>
      </w:r>
      <w:proofErr w:type="spellEnd"/>
      <w:r w:rsidRPr="000618D4">
        <w:rPr>
          <w:rStyle w:val="FontStyle58"/>
          <w:spacing w:val="0"/>
          <w:sz w:val="28"/>
          <w:szCs w:val="28"/>
        </w:rPr>
        <w:t xml:space="preserve">) по данным показателям (табл. </w:t>
      </w:r>
      <w:r w:rsidR="000618D4" w:rsidRPr="000618D4">
        <w:rPr>
          <w:rStyle w:val="FontStyle58"/>
          <w:spacing w:val="0"/>
          <w:sz w:val="28"/>
          <w:szCs w:val="28"/>
        </w:rPr>
        <w:t>7</w:t>
      </w:r>
      <w:r w:rsidRPr="000618D4">
        <w:rPr>
          <w:rStyle w:val="FontStyle58"/>
          <w:spacing w:val="0"/>
          <w:sz w:val="28"/>
          <w:szCs w:val="28"/>
        </w:rPr>
        <w:t>).</w:t>
      </w:r>
    </w:p>
    <w:p w:rsidR="00F2103A" w:rsidRPr="000618D4" w:rsidRDefault="00F2103A" w:rsidP="00F2103A">
      <w:pPr>
        <w:spacing w:line="360" w:lineRule="auto"/>
        <w:ind w:firstLine="709"/>
        <w:jc w:val="right"/>
        <w:rPr>
          <w:szCs w:val="28"/>
        </w:rPr>
      </w:pPr>
      <w:r w:rsidRPr="000618D4">
        <w:rPr>
          <w:szCs w:val="28"/>
        </w:rPr>
        <w:t xml:space="preserve">Таблица </w:t>
      </w:r>
      <w:r w:rsidR="000618D4" w:rsidRPr="000618D4">
        <w:rPr>
          <w:szCs w:val="28"/>
        </w:rPr>
        <w:t>8</w:t>
      </w:r>
    </w:p>
    <w:p w:rsidR="00F2103A" w:rsidRPr="000618D4" w:rsidRDefault="00F2103A" w:rsidP="00F2103A">
      <w:pPr>
        <w:spacing w:line="360" w:lineRule="auto"/>
        <w:jc w:val="center"/>
        <w:rPr>
          <w:szCs w:val="28"/>
        </w:rPr>
      </w:pPr>
      <w:r w:rsidRPr="000618D4">
        <w:rPr>
          <w:szCs w:val="28"/>
        </w:rPr>
        <w:t>Оценка уровня инновационного потенциала (</w:t>
      </w:r>
      <w:proofErr w:type="spellStart"/>
      <w:r w:rsidRPr="000618D4">
        <w:rPr>
          <w:szCs w:val="28"/>
        </w:rPr>
        <w:t>Уип</w:t>
      </w:r>
      <w:proofErr w:type="spellEnd"/>
      <w:r w:rsidRPr="000618D4">
        <w:rPr>
          <w:szCs w:val="28"/>
        </w:rPr>
        <w:t>) по показателям (</w:t>
      </w:r>
      <w:r w:rsidRPr="000618D4">
        <w:rPr>
          <w:szCs w:val="28"/>
          <w:lang w:val="az-Latn-AZ"/>
        </w:rPr>
        <w:t>G</w:t>
      </w:r>
      <w:r w:rsidRPr="000618D4">
        <w:rPr>
          <w:szCs w:val="28"/>
          <w:lang w:val="en-US"/>
        </w:rPr>
        <w:t>i</w:t>
      </w:r>
      <w:r w:rsidRPr="000618D4">
        <w:rPr>
          <w:szCs w:val="28"/>
        </w:rPr>
        <w:t>)</w:t>
      </w:r>
    </w:p>
    <w:tbl>
      <w:tblPr>
        <w:tblW w:w="9648" w:type="dxa"/>
        <w:tblLayout w:type="fixed"/>
        <w:tblCellMar>
          <w:left w:w="40" w:type="dxa"/>
          <w:right w:w="40" w:type="dxa"/>
        </w:tblCellMar>
        <w:tblLook w:val="0000" w:firstRow="0" w:lastRow="0" w:firstColumn="0" w:lastColumn="0" w:noHBand="0" w:noVBand="0"/>
      </w:tblPr>
      <w:tblGrid>
        <w:gridCol w:w="3394"/>
        <w:gridCol w:w="6254"/>
      </w:tblGrid>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t>Лингвистическая переменная</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t>Терма (терм - подмножество)</w:t>
            </w:r>
          </w:p>
        </w:tc>
      </w:tr>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t>Низкий (</w:t>
            </w:r>
            <w:r w:rsidRPr="000618D4">
              <w:rPr>
                <w:szCs w:val="28"/>
                <w:lang w:val="az-Latn-AZ"/>
              </w:rPr>
              <w:t>U</w:t>
            </w:r>
            <w:proofErr w:type="spellStart"/>
            <w:r w:rsidRPr="000618D4">
              <w:rPr>
                <w:szCs w:val="28"/>
              </w:rPr>
              <w:t>ип</w:t>
            </w:r>
            <w:proofErr w:type="spellEnd"/>
            <w:r w:rsidRPr="000618D4">
              <w:rPr>
                <w:szCs w:val="28"/>
              </w:rPr>
              <w:t>)</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t>Нечеткое подмножество уровня инновационного потенциала «низкий»</w:t>
            </w:r>
          </w:p>
        </w:tc>
      </w:tr>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lastRenderedPageBreak/>
              <w:t>Средний (</w:t>
            </w:r>
            <w:r w:rsidRPr="000618D4">
              <w:rPr>
                <w:szCs w:val="28"/>
                <w:lang w:val="az-Latn-AZ"/>
              </w:rPr>
              <w:t>U</w:t>
            </w:r>
            <w:proofErr w:type="spellStart"/>
            <w:r w:rsidRPr="000618D4">
              <w:rPr>
                <w:szCs w:val="28"/>
              </w:rPr>
              <w:t>ип</w:t>
            </w:r>
            <w:proofErr w:type="spellEnd"/>
            <w:r w:rsidRPr="000618D4">
              <w:rPr>
                <w:szCs w:val="28"/>
              </w:rPr>
              <w:t>)</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t>Нечеткое подмножество уровня инновационного потенциала «средний»</w:t>
            </w:r>
          </w:p>
        </w:tc>
      </w:tr>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t>Высокий (</w:t>
            </w:r>
            <w:r w:rsidRPr="000618D4">
              <w:rPr>
                <w:szCs w:val="28"/>
                <w:lang w:val="az-Latn-AZ"/>
              </w:rPr>
              <w:t>U</w:t>
            </w:r>
            <w:proofErr w:type="spellStart"/>
            <w:r w:rsidRPr="000618D4">
              <w:rPr>
                <w:szCs w:val="28"/>
              </w:rPr>
              <w:t>ип</w:t>
            </w:r>
            <w:proofErr w:type="spellEnd"/>
            <w:r w:rsidRPr="000618D4">
              <w:rPr>
                <w:szCs w:val="28"/>
              </w:rPr>
              <w:t>)</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F2103A">
            <w:pPr>
              <w:spacing w:line="360" w:lineRule="auto"/>
              <w:jc w:val="both"/>
              <w:rPr>
                <w:szCs w:val="28"/>
              </w:rPr>
            </w:pPr>
            <w:r w:rsidRPr="000618D4">
              <w:rPr>
                <w:szCs w:val="28"/>
              </w:rPr>
              <w:t>Нечеткое подмножество уровня инновационного потенциала «высокий»</w:t>
            </w:r>
          </w:p>
        </w:tc>
      </w:tr>
    </w:tbl>
    <w:p w:rsidR="00F2103A" w:rsidRPr="000618D4" w:rsidRDefault="00F2103A" w:rsidP="00F2103A">
      <w:pPr>
        <w:pStyle w:val="Style13"/>
        <w:spacing w:line="360" w:lineRule="auto"/>
        <w:ind w:firstLine="709"/>
        <w:rPr>
          <w:sz w:val="28"/>
          <w:szCs w:val="28"/>
        </w:rPr>
      </w:pPr>
    </w:p>
    <w:p w:rsidR="00F2103A" w:rsidRPr="000618D4" w:rsidRDefault="00F2103A" w:rsidP="000618D4">
      <w:pPr>
        <w:spacing w:line="360" w:lineRule="auto"/>
        <w:ind w:firstLine="567"/>
        <w:jc w:val="both"/>
        <w:rPr>
          <w:b/>
          <w:bCs/>
          <w:szCs w:val="28"/>
          <w:lang w:val="az-Latn-AZ"/>
        </w:rPr>
      </w:pPr>
      <w:r w:rsidRPr="000618D4">
        <w:rPr>
          <w:rStyle w:val="FontStyle58"/>
          <w:spacing w:val="0"/>
          <w:sz w:val="28"/>
          <w:szCs w:val="28"/>
        </w:rPr>
        <w:t xml:space="preserve">Следует отметить, что </w:t>
      </w:r>
      <w:proofErr w:type="gramStart"/>
      <w:r w:rsidRPr="000618D4">
        <w:rPr>
          <w:rStyle w:val="FontStyle58"/>
          <w:spacing w:val="0"/>
          <w:sz w:val="28"/>
          <w:szCs w:val="28"/>
        </w:rPr>
        <w:t>в</w:t>
      </w:r>
      <w:proofErr w:type="gramEnd"/>
      <w:r w:rsidRPr="000618D4">
        <w:rPr>
          <w:rStyle w:val="FontStyle58"/>
          <w:spacing w:val="0"/>
          <w:sz w:val="28"/>
          <w:szCs w:val="28"/>
        </w:rPr>
        <w:t xml:space="preserve"> </w:t>
      </w:r>
      <w:proofErr w:type="gramStart"/>
      <w:r w:rsidRPr="000618D4">
        <w:rPr>
          <w:szCs w:val="28"/>
        </w:rPr>
        <w:t>научно-технологического</w:t>
      </w:r>
      <w:proofErr w:type="gramEnd"/>
      <w:r w:rsidRPr="000618D4">
        <w:rPr>
          <w:szCs w:val="28"/>
        </w:rPr>
        <w:t xml:space="preserve"> комплекса</w:t>
      </w:r>
      <w:r w:rsidRPr="000618D4">
        <w:rPr>
          <w:szCs w:val="28"/>
          <w:lang w:val="az-Latn-AZ"/>
        </w:rPr>
        <w:t xml:space="preserve"> </w:t>
      </w:r>
      <w:r w:rsidRPr="000618D4">
        <w:rPr>
          <w:b/>
          <w:bCs/>
          <w:szCs w:val="28"/>
        </w:rPr>
        <w:t>экономических зон</w:t>
      </w:r>
      <w:r w:rsidRPr="000618D4">
        <w:rPr>
          <w:b/>
          <w:bCs/>
          <w:szCs w:val="28"/>
          <w:lang w:val="az-Latn-AZ"/>
        </w:rPr>
        <w:t xml:space="preserve"> </w:t>
      </w:r>
      <w:r w:rsidRPr="000618D4">
        <w:rPr>
          <w:rStyle w:val="FontStyle58"/>
          <w:spacing w:val="0"/>
          <w:sz w:val="28"/>
          <w:szCs w:val="28"/>
        </w:rPr>
        <w:t xml:space="preserve">наблюдаются позитивные тенденции роста финансово - экономических показателей. В работе были проведены расчеты значений показателей, включенных в модель комплексной оценки инновационного потенциала, </w:t>
      </w:r>
      <w:r w:rsidRPr="000618D4">
        <w:rPr>
          <w:szCs w:val="28"/>
        </w:rPr>
        <w:t>научно-технологического комплекса</w:t>
      </w:r>
      <w:r w:rsidRPr="000618D4">
        <w:rPr>
          <w:szCs w:val="28"/>
          <w:lang w:val="az-Latn-AZ"/>
        </w:rPr>
        <w:t xml:space="preserve"> </w:t>
      </w:r>
      <w:r w:rsidRPr="000618D4">
        <w:rPr>
          <w:b/>
          <w:bCs/>
          <w:szCs w:val="28"/>
        </w:rPr>
        <w:t>экономических зон</w:t>
      </w:r>
      <w:r w:rsidRPr="000618D4">
        <w:rPr>
          <w:b/>
          <w:bCs/>
          <w:szCs w:val="28"/>
          <w:lang w:val="az-Latn-AZ"/>
        </w:rPr>
        <w:t>.</w:t>
      </w:r>
    </w:p>
    <w:p w:rsidR="00F2103A" w:rsidRPr="000618D4" w:rsidRDefault="00F2103A" w:rsidP="00F2103A">
      <w:pPr>
        <w:spacing w:line="360" w:lineRule="auto"/>
        <w:jc w:val="both"/>
        <w:rPr>
          <w:rStyle w:val="FontStyle58"/>
          <w:spacing w:val="0"/>
          <w:sz w:val="28"/>
          <w:szCs w:val="28"/>
        </w:rPr>
      </w:pPr>
      <w:r w:rsidRPr="000618D4">
        <w:rPr>
          <w:rStyle w:val="FontStyle58"/>
          <w:spacing w:val="0"/>
          <w:sz w:val="28"/>
          <w:szCs w:val="28"/>
        </w:rPr>
        <w:t xml:space="preserve">Для описания факторных характеристик </w:t>
      </w:r>
      <w:proofErr w:type="gramStart"/>
      <w:r w:rsidRPr="000618D4">
        <w:rPr>
          <w:rStyle w:val="FontStyle58"/>
          <w:spacing w:val="0"/>
          <w:sz w:val="28"/>
          <w:szCs w:val="28"/>
        </w:rPr>
        <w:t>разработана</w:t>
      </w:r>
      <w:proofErr w:type="gramEnd"/>
      <w:r w:rsidRPr="000618D4">
        <w:rPr>
          <w:rStyle w:val="FontStyle58"/>
          <w:spacing w:val="0"/>
          <w:sz w:val="28"/>
          <w:szCs w:val="28"/>
        </w:rPr>
        <w:t xml:space="preserve"> эталон оценки факторных составляющей инновационного потенциала (табл. </w:t>
      </w:r>
      <w:r w:rsidR="000618D4" w:rsidRPr="000618D4">
        <w:rPr>
          <w:rStyle w:val="FontStyle58"/>
          <w:spacing w:val="0"/>
          <w:sz w:val="28"/>
          <w:szCs w:val="28"/>
        </w:rPr>
        <w:t>8</w:t>
      </w:r>
      <w:r w:rsidRPr="000618D4">
        <w:rPr>
          <w:rStyle w:val="FontStyle58"/>
          <w:spacing w:val="0"/>
          <w:sz w:val="28"/>
          <w:szCs w:val="28"/>
        </w:rPr>
        <w:t>).</w:t>
      </w:r>
    </w:p>
    <w:p w:rsidR="00F2103A" w:rsidRPr="000618D4" w:rsidRDefault="00F2103A" w:rsidP="00F2103A">
      <w:pPr>
        <w:spacing w:line="360" w:lineRule="auto"/>
        <w:ind w:right="-2" w:firstLine="709"/>
        <w:jc w:val="both"/>
        <w:rPr>
          <w:rStyle w:val="FontStyle58"/>
          <w:spacing w:val="0"/>
          <w:sz w:val="28"/>
          <w:szCs w:val="28"/>
        </w:rPr>
      </w:pPr>
      <w:r w:rsidRPr="000618D4">
        <w:rPr>
          <w:rStyle w:val="FontStyle58"/>
          <w:spacing w:val="0"/>
          <w:sz w:val="28"/>
          <w:szCs w:val="28"/>
        </w:rPr>
        <w:t xml:space="preserve">Значения показателей в различных группах были рассчитаны с использованием пошагового алгоритма на этапе </w:t>
      </w:r>
      <w:proofErr w:type="spellStart"/>
      <w:r w:rsidRPr="000618D4">
        <w:rPr>
          <w:rStyle w:val="FontStyle58"/>
          <w:spacing w:val="0"/>
          <w:sz w:val="28"/>
          <w:szCs w:val="28"/>
        </w:rPr>
        <w:t>фаззификации</w:t>
      </w:r>
      <w:proofErr w:type="spellEnd"/>
      <w:r w:rsidRPr="000618D4">
        <w:rPr>
          <w:rStyle w:val="FontStyle58"/>
          <w:spacing w:val="0"/>
          <w:sz w:val="28"/>
          <w:szCs w:val="28"/>
        </w:rPr>
        <w:t>:</w:t>
      </w:r>
    </w:p>
    <w:p w:rsidR="00F2103A" w:rsidRPr="000618D4" w:rsidRDefault="00F2103A" w:rsidP="00F2103A">
      <w:pPr>
        <w:spacing w:line="360" w:lineRule="auto"/>
        <w:ind w:right="-2" w:firstLine="709"/>
        <w:jc w:val="both"/>
        <w:rPr>
          <w:rStyle w:val="FontStyle58"/>
          <w:spacing w:val="0"/>
          <w:sz w:val="28"/>
          <w:szCs w:val="28"/>
        </w:rPr>
      </w:pPr>
      <w:r w:rsidRPr="000618D4">
        <w:rPr>
          <w:rStyle w:val="FontStyle58"/>
          <w:spacing w:val="0"/>
          <w:sz w:val="28"/>
          <w:szCs w:val="28"/>
        </w:rPr>
        <w:t xml:space="preserve">1. Числовое значение или диапазон числовых значений, наилучшим образом </w:t>
      </w:r>
      <w:proofErr w:type="gramStart"/>
      <w:r w:rsidRPr="000618D4">
        <w:rPr>
          <w:rStyle w:val="FontStyle58"/>
          <w:spacing w:val="0"/>
          <w:sz w:val="28"/>
          <w:szCs w:val="28"/>
        </w:rPr>
        <w:t>характеризующие</w:t>
      </w:r>
      <w:proofErr w:type="gramEnd"/>
      <w:r w:rsidRPr="000618D4">
        <w:rPr>
          <w:rStyle w:val="FontStyle58"/>
          <w:spacing w:val="0"/>
          <w:sz w:val="28"/>
          <w:szCs w:val="28"/>
        </w:rPr>
        <w:t xml:space="preserve"> определенный терм, найдены для каждого терма лингвистической переменной по каждому элементу. Эти наилучшие значения соотносятся с единичным значением функции принадлежности.</w:t>
      </w:r>
    </w:p>
    <w:p w:rsidR="00F2103A" w:rsidRPr="000618D4" w:rsidRDefault="00F2103A" w:rsidP="00F2103A">
      <w:pPr>
        <w:spacing w:line="360" w:lineRule="auto"/>
        <w:ind w:right="-2" w:firstLine="709"/>
        <w:jc w:val="both"/>
        <w:rPr>
          <w:rStyle w:val="FontStyle58"/>
          <w:spacing w:val="0"/>
          <w:sz w:val="28"/>
          <w:szCs w:val="28"/>
        </w:rPr>
      </w:pPr>
      <w:r w:rsidRPr="000618D4">
        <w:rPr>
          <w:rStyle w:val="FontStyle58"/>
          <w:spacing w:val="0"/>
          <w:sz w:val="28"/>
          <w:szCs w:val="28"/>
        </w:rPr>
        <w:t>2. Определены наихудшие значения параметров с нулевой принадлежностью к данному терму. Эти значения могут быть выбраны, как значения с единичной принадлежностью к следующему терму.</w:t>
      </w:r>
    </w:p>
    <w:p w:rsidR="00F2103A" w:rsidRPr="000618D4" w:rsidRDefault="00F2103A" w:rsidP="00F2103A">
      <w:pPr>
        <w:spacing w:line="360" w:lineRule="auto"/>
        <w:ind w:right="-2" w:firstLine="709"/>
        <w:jc w:val="both"/>
        <w:rPr>
          <w:rStyle w:val="FontStyle58"/>
          <w:spacing w:val="0"/>
          <w:sz w:val="28"/>
          <w:szCs w:val="28"/>
        </w:rPr>
      </w:pPr>
      <w:r w:rsidRPr="000618D4">
        <w:rPr>
          <w:rStyle w:val="FontStyle58"/>
          <w:spacing w:val="0"/>
          <w:sz w:val="28"/>
          <w:szCs w:val="28"/>
        </w:rPr>
        <w:t xml:space="preserve">3. После определения экстремальных значений, определим промежуточные значения, соответствующие </w:t>
      </w:r>
      <w:proofErr w:type="gramStart"/>
      <w:r w:rsidRPr="000618D4">
        <w:rPr>
          <w:rStyle w:val="FontStyle58"/>
          <w:spacing w:val="0"/>
          <w:sz w:val="28"/>
          <w:szCs w:val="28"/>
        </w:rPr>
        <w:t>Л-</w:t>
      </w:r>
      <w:proofErr w:type="gramEnd"/>
      <w:r w:rsidRPr="000618D4">
        <w:rPr>
          <w:rStyle w:val="FontStyle58"/>
          <w:spacing w:val="0"/>
          <w:sz w:val="28"/>
          <w:szCs w:val="28"/>
        </w:rPr>
        <w:t xml:space="preserve"> или П- функциям из числа стандартных функций принадлежности.</w:t>
      </w:r>
    </w:p>
    <w:p w:rsidR="00F2103A" w:rsidRPr="000618D4" w:rsidRDefault="00F2103A" w:rsidP="00F2103A">
      <w:pPr>
        <w:spacing w:line="360" w:lineRule="auto"/>
        <w:ind w:right="-2" w:firstLine="709"/>
        <w:jc w:val="both"/>
        <w:rPr>
          <w:rStyle w:val="FontStyle58"/>
          <w:spacing w:val="0"/>
          <w:sz w:val="28"/>
          <w:szCs w:val="28"/>
        </w:rPr>
      </w:pPr>
      <w:r w:rsidRPr="000618D4">
        <w:rPr>
          <w:rStyle w:val="FontStyle58"/>
          <w:spacing w:val="0"/>
          <w:sz w:val="28"/>
          <w:szCs w:val="28"/>
        </w:rPr>
        <w:t>4. Для значений, соответствующих экстремальным значениям параметра, выбираются S- или Z-функции принадлежности.</w:t>
      </w:r>
    </w:p>
    <w:p w:rsidR="00F2103A" w:rsidRPr="000618D4" w:rsidRDefault="00F2103A" w:rsidP="00F2103A">
      <w:pPr>
        <w:tabs>
          <w:tab w:val="left" w:pos="900"/>
        </w:tabs>
        <w:spacing w:line="360" w:lineRule="auto"/>
        <w:ind w:right="278"/>
        <w:jc w:val="right"/>
        <w:rPr>
          <w:szCs w:val="28"/>
          <w:lang w:eastAsia="en-US"/>
        </w:rPr>
      </w:pPr>
      <w:r w:rsidRPr="000618D4">
        <w:rPr>
          <w:szCs w:val="28"/>
          <w:lang w:eastAsia="en-US"/>
        </w:rPr>
        <w:t xml:space="preserve">Таблица </w:t>
      </w:r>
      <w:r w:rsidR="000618D4" w:rsidRPr="000618D4">
        <w:rPr>
          <w:szCs w:val="28"/>
          <w:lang w:eastAsia="en-US"/>
        </w:rPr>
        <w:t>9</w:t>
      </w:r>
    </w:p>
    <w:p w:rsidR="00F2103A" w:rsidRPr="000618D4" w:rsidRDefault="00F2103A" w:rsidP="000618D4">
      <w:pPr>
        <w:tabs>
          <w:tab w:val="left" w:pos="900"/>
        </w:tabs>
        <w:jc w:val="center"/>
        <w:rPr>
          <w:sz w:val="24"/>
          <w:szCs w:val="24"/>
          <w:lang w:val="az-Latn-AZ"/>
        </w:rPr>
      </w:pPr>
      <w:r w:rsidRPr="000618D4">
        <w:rPr>
          <w:sz w:val="24"/>
          <w:szCs w:val="24"/>
          <w:lang w:eastAsia="en-US"/>
        </w:rPr>
        <w:t>Эталон</w:t>
      </w:r>
      <w:r w:rsidRPr="000618D4">
        <w:rPr>
          <w:sz w:val="24"/>
          <w:szCs w:val="24"/>
        </w:rPr>
        <w:t xml:space="preserve"> оценки показателей индекса инновационного потенциала </w:t>
      </w:r>
    </w:p>
    <w:tbl>
      <w:tblPr>
        <w:tblW w:w="9648" w:type="dxa"/>
        <w:tblLayout w:type="fixed"/>
        <w:tblCellMar>
          <w:left w:w="40" w:type="dxa"/>
          <w:right w:w="40" w:type="dxa"/>
        </w:tblCellMar>
        <w:tblLook w:val="0000" w:firstRow="0" w:lastRow="0" w:firstColumn="0" w:lastColumn="0" w:noHBand="0" w:noVBand="0"/>
      </w:tblPr>
      <w:tblGrid>
        <w:gridCol w:w="3394"/>
        <w:gridCol w:w="6254"/>
      </w:tblGrid>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rPr>
            </w:pPr>
            <w:r w:rsidRPr="000618D4">
              <w:rPr>
                <w:sz w:val="24"/>
                <w:szCs w:val="24"/>
              </w:rPr>
              <w:t>Лингвистическая переменная</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rPr>
            </w:pPr>
            <w:r w:rsidRPr="000618D4">
              <w:rPr>
                <w:sz w:val="24"/>
                <w:szCs w:val="24"/>
              </w:rPr>
              <w:t>Эталон</w:t>
            </w:r>
          </w:p>
        </w:tc>
      </w:tr>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rPr>
            </w:pPr>
            <w:r w:rsidRPr="000618D4">
              <w:rPr>
                <w:sz w:val="24"/>
                <w:szCs w:val="24"/>
              </w:rPr>
              <w:t>Низкий (</w:t>
            </w:r>
            <w:proofErr w:type="spellStart"/>
            <w:r w:rsidRPr="000618D4">
              <w:rPr>
                <w:sz w:val="24"/>
                <w:szCs w:val="24"/>
              </w:rPr>
              <w:t>Уип</w:t>
            </w:r>
            <w:proofErr w:type="spellEnd"/>
            <w:r w:rsidRPr="000618D4">
              <w:rPr>
                <w:sz w:val="24"/>
                <w:szCs w:val="24"/>
              </w:rPr>
              <w:t>)</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lang w:val="en-US"/>
              </w:rPr>
            </w:pPr>
            <w:r w:rsidRPr="000618D4">
              <w:rPr>
                <w:sz w:val="24"/>
                <w:szCs w:val="24"/>
                <w:lang w:val="en-US"/>
              </w:rPr>
              <w:t>&lt;</w:t>
            </w:r>
            <w:r w:rsidRPr="000618D4">
              <w:rPr>
                <w:sz w:val="24"/>
                <w:szCs w:val="24"/>
              </w:rPr>
              <w:t>1</w:t>
            </w:r>
            <w:r w:rsidRPr="000618D4">
              <w:rPr>
                <w:sz w:val="24"/>
                <w:szCs w:val="24"/>
                <w:lang w:val="en-US"/>
              </w:rPr>
              <w:t>0%</w:t>
            </w:r>
          </w:p>
        </w:tc>
      </w:tr>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rPr>
            </w:pPr>
            <w:r w:rsidRPr="000618D4">
              <w:rPr>
                <w:sz w:val="24"/>
                <w:szCs w:val="24"/>
              </w:rPr>
              <w:t>Средний (</w:t>
            </w:r>
            <w:proofErr w:type="spellStart"/>
            <w:r w:rsidRPr="000618D4">
              <w:rPr>
                <w:sz w:val="24"/>
                <w:szCs w:val="24"/>
              </w:rPr>
              <w:t>Уип</w:t>
            </w:r>
            <w:proofErr w:type="spellEnd"/>
            <w:r w:rsidRPr="000618D4">
              <w:rPr>
                <w:sz w:val="24"/>
                <w:szCs w:val="24"/>
              </w:rPr>
              <w:t>)</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lang w:val="en-US"/>
              </w:rPr>
            </w:pPr>
            <w:r w:rsidRPr="000618D4">
              <w:rPr>
                <w:sz w:val="24"/>
                <w:szCs w:val="24"/>
              </w:rPr>
              <w:t>1</w:t>
            </w:r>
            <w:r w:rsidRPr="000618D4">
              <w:rPr>
                <w:sz w:val="24"/>
                <w:szCs w:val="24"/>
                <w:lang w:val="en-US"/>
              </w:rPr>
              <w:t>0%-75%</w:t>
            </w:r>
          </w:p>
        </w:tc>
      </w:tr>
      <w:tr w:rsidR="00F2103A" w:rsidRPr="000618D4" w:rsidTr="00F2103A">
        <w:tc>
          <w:tcPr>
            <w:tcW w:w="339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rPr>
            </w:pPr>
            <w:r w:rsidRPr="000618D4">
              <w:rPr>
                <w:sz w:val="24"/>
                <w:szCs w:val="24"/>
              </w:rPr>
              <w:t>Высокий (</w:t>
            </w:r>
            <w:proofErr w:type="spellStart"/>
            <w:r w:rsidRPr="000618D4">
              <w:rPr>
                <w:sz w:val="24"/>
                <w:szCs w:val="24"/>
              </w:rPr>
              <w:t>Уип</w:t>
            </w:r>
            <w:proofErr w:type="spellEnd"/>
            <w:r w:rsidRPr="000618D4">
              <w:rPr>
                <w:sz w:val="24"/>
                <w:szCs w:val="24"/>
              </w:rPr>
              <w:t>)</w:t>
            </w:r>
          </w:p>
        </w:tc>
        <w:tc>
          <w:tcPr>
            <w:tcW w:w="6254" w:type="dxa"/>
            <w:tcBorders>
              <w:top w:val="single" w:sz="6" w:space="0" w:color="auto"/>
              <w:left w:val="single" w:sz="6" w:space="0" w:color="auto"/>
              <w:bottom w:val="single" w:sz="6" w:space="0" w:color="auto"/>
              <w:right w:val="single" w:sz="6" w:space="0" w:color="auto"/>
            </w:tcBorders>
          </w:tcPr>
          <w:p w:rsidR="00F2103A" w:rsidRPr="000618D4" w:rsidRDefault="00F2103A" w:rsidP="000618D4">
            <w:pPr>
              <w:jc w:val="both"/>
              <w:rPr>
                <w:sz w:val="24"/>
                <w:szCs w:val="24"/>
                <w:lang w:val="en-US"/>
              </w:rPr>
            </w:pPr>
            <w:r w:rsidRPr="000618D4">
              <w:rPr>
                <w:sz w:val="24"/>
                <w:szCs w:val="24"/>
                <w:lang w:val="en-US"/>
              </w:rPr>
              <w:t>&gt;75%</w:t>
            </w:r>
          </w:p>
        </w:tc>
      </w:tr>
    </w:tbl>
    <w:p w:rsidR="00F2103A" w:rsidRPr="000618D4" w:rsidRDefault="00F2103A" w:rsidP="00F2103A">
      <w:pPr>
        <w:spacing w:line="360" w:lineRule="auto"/>
        <w:rPr>
          <w:rStyle w:val="FontStyle58"/>
          <w:spacing w:val="0"/>
          <w:sz w:val="28"/>
          <w:szCs w:val="28"/>
        </w:rPr>
      </w:pPr>
      <w:r w:rsidRPr="000618D4">
        <w:rPr>
          <w:rStyle w:val="FontStyle58"/>
          <w:spacing w:val="0"/>
          <w:sz w:val="28"/>
          <w:szCs w:val="28"/>
        </w:rPr>
        <w:lastRenderedPageBreak/>
        <w:t xml:space="preserve">Применение метода анализа </w:t>
      </w:r>
      <w:r w:rsidRPr="000618D4">
        <w:rPr>
          <w:szCs w:val="28"/>
        </w:rPr>
        <w:t>факторного анализа развития РНТК.</w:t>
      </w:r>
      <w:r w:rsidRPr="000618D4">
        <w:rPr>
          <w:rStyle w:val="FontStyle58"/>
          <w:spacing w:val="0"/>
          <w:sz w:val="28"/>
          <w:szCs w:val="28"/>
        </w:rPr>
        <w:t xml:space="preserve"> в ходе выполнения методики оценки инновационного потенциала (табл. </w:t>
      </w:r>
      <w:r w:rsidR="000618D4" w:rsidRPr="000618D4">
        <w:rPr>
          <w:rStyle w:val="FontStyle58"/>
          <w:spacing w:val="0"/>
          <w:sz w:val="28"/>
          <w:szCs w:val="28"/>
        </w:rPr>
        <w:t>10</w:t>
      </w:r>
      <w:r w:rsidRPr="000618D4">
        <w:rPr>
          <w:rStyle w:val="FontStyle58"/>
          <w:spacing w:val="0"/>
          <w:sz w:val="28"/>
          <w:szCs w:val="28"/>
        </w:rPr>
        <w:t>) также дает возможность инвариантно идентифицировать инновационные продукты.</w:t>
      </w:r>
    </w:p>
    <w:p w:rsidR="00F2103A" w:rsidRPr="000618D4" w:rsidRDefault="00F2103A" w:rsidP="00F2103A">
      <w:pPr>
        <w:spacing w:line="360" w:lineRule="auto"/>
        <w:ind w:right="-2" w:firstLine="709"/>
        <w:jc w:val="both"/>
        <w:rPr>
          <w:rStyle w:val="FontStyle58"/>
          <w:spacing w:val="0"/>
          <w:sz w:val="28"/>
          <w:szCs w:val="28"/>
        </w:rPr>
      </w:pPr>
      <w:r w:rsidRPr="000618D4">
        <w:rPr>
          <w:rStyle w:val="FontStyle58"/>
          <w:spacing w:val="0"/>
          <w:sz w:val="28"/>
          <w:szCs w:val="28"/>
        </w:rPr>
        <w:t>В ходе мониторинга инновационной деятельности учитывается информация о субъекте инновационного потенциала.</w:t>
      </w:r>
    </w:p>
    <w:p w:rsidR="00F2103A" w:rsidRPr="000618D4" w:rsidRDefault="00F2103A" w:rsidP="00F2103A">
      <w:pPr>
        <w:pStyle w:val="Style5"/>
        <w:widowControl w:val="0"/>
        <w:spacing w:line="360" w:lineRule="auto"/>
        <w:ind w:right="-2" w:firstLine="709"/>
        <w:rPr>
          <w:rStyle w:val="FontStyle58"/>
          <w:spacing w:val="0"/>
          <w:sz w:val="28"/>
          <w:szCs w:val="28"/>
        </w:rPr>
      </w:pPr>
      <w:r w:rsidRPr="000618D4">
        <w:rPr>
          <w:rStyle w:val="FontStyle58"/>
          <w:b/>
          <w:bCs/>
          <w:spacing w:val="0"/>
          <w:sz w:val="28"/>
          <w:szCs w:val="28"/>
        </w:rPr>
        <w:t xml:space="preserve">С целью определения возможностей и эффективных направлений повышения инновационного потенциала субъектов по разработанной методике проведены анализ и оценка инновационного потенциала </w:t>
      </w:r>
      <w:r w:rsidRPr="000618D4">
        <w:rPr>
          <w:sz w:val="28"/>
          <w:szCs w:val="28"/>
        </w:rPr>
        <w:t>научно-технологического комплекса</w:t>
      </w:r>
      <w:r w:rsidRPr="000618D4">
        <w:rPr>
          <w:sz w:val="28"/>
          <w:szCs w:val="28"/>
          <w:lang w:val="az-Latn-AZ"/>
        </w:rPr>
        <w:t xml:space="preserve"> </w:t>
      </w:r>
      <w:r w:rsidRPr="000618D4">
        <w:rPr>
          <w:b/>
          <w:bCs/>
          <w:sz w:val="28"/>
          <w:szCs w:val="28"/>
        </w:rPr>
        <w:t>экономических зон.</w:t>
      </w:r>
    </w:p>
    <w:p w:rsidR="00F2103A" w:rsidRPr="000618D4" w:rsidRDefault="00F2103A" w:rsidP="00F2103A">
      <w:pPr>
        <w:pStyle w:val="Style5"/>
        <w:widowControl w:val="0"/>
        <w:spacing w:line="360" w:lineRule="auto"/>
        <w:ind w:right="-2" w:firstLine="709"/>
        <w:rPr>
          <w:rStyle w:val="FontStyle58"/>
          <w:spacing w:val="0"/>
          <w:sz w:val="28"/>
          <w:szCs w:val="28"/>
        </w:rPr>
      </w:pPr>
      <w:r w:rsidRPr="000618D4">
        <w:rPr>
          <w:rStyle w:val="FontStyle58"/>
          <w:spacing w:val="0"/>
          <w:sz w:val="28"/>
          <w:szCs w:val="28"/>
        </w:rPr>
        <w:t>На основании проведенного исследования определены основные направления инновационного развития. Выявлены статистические показатели факторов научно-технологического комплекса экономических зон.</w:t>
      </w:r>
    </w:p>
    <w:p w:rsidR="00F2103A" w:rsidRPr="000618D4" w:rsidRDefault="00F2103A" w:rsidP="000618D4">
      <w:pPr>
        <w:pStyle w:val="Style5"/>
        <w:widowControl w:val="0"/>
        <w:spacing w:line="240" w:lineRule="auto"/>
        <w:ind w:right="-2" w:firstLine="709"/>
        <w:jc w:val="right"/>
      </w:pPr>
      <w:r w:rsidRPr="000618D4">
        <w:t xml:space="preserve">Таблица </w:t>
      </w:r>
      <w:r w:rsidR="000618D4" w:rsidRPr="000618D4">
        <w:t>10</w:t>
      </w:r>
    </w:p>
    <w:p w:rsidR="00F2103A" w:rsidRPr="000618D4" w:rsidRDefault="00F2103A" w:rsidP="000618D4">
      <w:pPr>
        <w:pStyle w:val="Style5"/>
        <w:widowControl w:val="0"/>
        <w:spacing w:line="240" w:lineRule="auto"/>
        <w:ind w:right="-2" w:firstLine="709"/>
        <w:jc w:val="center"/>
        <w:rPr>
          <w:rStyle w:val="FontStyle58"/>
          <w:spacing w:val="0"/>
          <w:sz w:val="24"/>
        </w:rPr>
      </w:pPr>
      <w:r w:rsidRPr="000618D4">
        <w:rPr>
          <w:rStyle w:val="FontStyle58"/>
          <w:spacing w:val="0"/>
          <w:sz w:val="24"/>
        </w:rPr>
        <w:t>Индекс факторов</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180"/>
        <w:gridCol w:w="1443"/>
        <w:gridCol w:w="1444"/>
        <w:gridCol w:w="1443"/>
        <w:gridCol w:w="1444"/>
      </w:tblGrid>
      <w:tr w:rsidR="00F2103A" w:rsidRPr="000618D4" w:rsidTr="00F2103A">
        <w:trPr>
          <w:trHeight w:val="255"/>
        </w:trPr>
        <w:tc>
          <w:tcPr>
            <w:tcW w:w="700" w:type="dxa"/>
            <w:shd w:val="clear" w:color="auto" w:fill="auto"/>
            <w:noWrap/>
            <w:vAlign w:val="bottom"/>
          </w:tcPr>
          <w:p w:rsidR="00F2103A" w:rsidRPr="000618D4" w:rsidRDefault="00F2103A" w:rsidP="000618D4">
            <w:pPr>
              <w:rPr>
                <w:sz w:val="24"/>
                <w:szCs w:val="24"/>
                <w:lang w:val="az-Latn-AZ"/>
              </w:rPr>
            </w:pPr>
          </w:p>
        </w:tc>
        <w:tc>
          <w:tcPr>
            <w:tcW w:w="3180" w:type="dxa"/>
            <w:shd w:val="clear" w:color="auto" w:fill="auto"/>
            <w:noWrap/>
            <w:vAlign w:val="bottom"/>
          </w:tcPr>
          <w:p w:rsidR="00F2103A" w:rsidRPr="000618D4" w:rsidRDefault="00F2103A" w:rsidP="000618D4">
            <w:pPr>
              <w:rPr>
                <w:sz w:val="24"/>
                <w:szCs w:val="24"/>
                <w:lang w:val="az-Latn-AZ"/>
              </w:rPr>
            </w:pPr>
          </w:p>
        </w:tc>
        <w:tc>
          <w:tcPr>
            <w:tcW w:w="5774" w:type="dxa"/>
            <w:gridSpan w:val="4"/>
            <w:shd w:val="clear" w:color="auto" w:fill="auto"/>
            <w:vAlign w:val="center"/>
          </w:tcPr>
          <w:p w:rsidR="00F2103A" w:rsidRPr="000618D4" w:rsidRDefault="00F2103A" w:rsidP="000618D4">
            <w:pPr>
              <w:jc w:val="center"/>
              <w:rPr>
                <w:sz w:val="24"/>
                <w:szCs w:val="24"/>
              </w:rPr>
            </w:pPr>
            <w:r w:rsidRPr="000618D4">
              <w:rPr>
                <w:sz w:val="24"/>
                <w:szCs w:val="24"/>
              </w:rPr>
              <w:t>Индекс</w:t>
            </w:r>
          </w:p>
        </w:tc>
      </w:tr>
      <w:tr w:rsidR="00F2103A" w:rsidRPr="000618D4" w:rsidTr="00F2103A">
        <w:trPr>
          <w:trHeight w:val="510"/>
        </w:trPr>
        <w:tc>
          <w:tcPr>
            <w:tcW w:w="700" w:type="dxa"/>
            <w:shd w:val="clear" w:color="auto" w:fill="auto"/>
            <w:vAlign w:val="center"/>
          </w:tcPr>
          <w:p w:rsidR="00F2103A" w:rsidRPr="000618D4" w:rsidRDefault="00F2103A" w:rsidP="000618D4">
            <w:pPr>
              <w:rPr>
                <w:sz w:val="24"/>
                <w:szCs w:val="24"/>
                <w:lang w:val="az-Latn-AZ"/>
              </w:rPr>
            </w:pPr>
            <w:r w:rsidRPr="000618D4">
              <w:rPr>
                <w:sz w:val="24"/>
                <w:szCs w:val="24"/>
                <w:lang w:val="az-Latn-AZ"/>
              </w:rPr>
              <w:t>№</w:t>
            </w:r>
          </w:p>
        </w:tc>
        <w:tc>
          <w:tcPr>
            <w:tcW w:w="3180" w:type="dxa"/>
            <w:shd w:val="clear" w:color="auto" w:fill="auto"/>
            <w:vAlign w:val="center"/>
          </w:tcPr>
          <w:p w:rsidR="00F2103A" w:rsidRPr="000618D4" w:rsidRDefault="00F2103A" w:rsidP="000618D4">
            <w:pPr>
              <w:rPr>
                <w:sz w:val="24"/>
                <w:szCs w:val="24"/>
              </w:rPr>
            </w:pPr>
            <w:r w:rsidRPr="000618D4">
              <w:rPr>
                <w:sz w:val="24"/>
                <w:szCs w:val="24"/>
              </w:rPr>
              <w:t>Экономические зоны</w:t>
            </w:r>
          </w:p>
        </w:tc>
        <w:tc>
          <w:tcPr>
            <w:tcW w:w="1443" w:type="dxa"/>
            <w:shd w:val="clear" w:color="auto" w:fill="auto"/>
            <w:vAlign w:val="center"/>
          </w:tcPr>
          <w:p w:rsidR="00F2103A" w:rsidRPr="000618D4" w:rsidRDefault="00F2103A" w:rsidP="000618D4">
            <w:pPr>
              <w:jc w:val="center"/>
              <w:rPr>
                <w:sz w:val="24"/>
                <w:szCs w:val="24"/>
              </w:rPr>
            </w:pPr>
            <w:r w:rsidRPr="000618D4">
              <w:rPr>
                <w:sz w:val="24"/>
                <w:szCs w:val="24"/>
              </w:rPr>
              <w:t>Инновация</w:t>
            </w:r>
          </w:p>
        </w:tc>
        <w:tc>
          <w:tcPr>
            <w:tcW w:w="1444" w:type="dxa"/>
            <w:shd w:val="clear" w:color="auto" w:fill="auto"/>
            <w:vAlign w:val="center"/>
          </w:tcPr>
          <w:p w:rsidR="00F2103A" w:rsidRPr="000618D4" w:rsidRDefault="00F2103A" w:rsidP="000618D4">
            <w:pPr>
              <w:jc w:val="center"/>
              <w:rPr>
                <w:sz w:val="24"/>
                <w:szCs w:val="24"/>
              </w:rPr>
            </w:pPr>
            <w:proofErr w:type="spellStart"/>
            <w:r w:rsidRPr="000618D4">
              <w:rPr>
                <w:sz w:val="24"/>
                <w:szCs w:val="24"/>
              </w:rPr>
              <w:t>Оброзование</w:t>
            </w:r>
            <w:proofErr w:type="spellEnd"/>
          </w:p>
        </w:tc>
        <w:tc>
          <w:tcPr>
            <w:tcW w:w="1443" w:type="dxa"/>
            <w:shd w:val="clear" w:color="auto" w:fill="auto"/>
            <w:vAlign w:val="center"/>
          </w:tcPr>
          <w:p w:rsidR="00F2103A" w:rsidRPr="000618D4" w:rsidRDefault="00F2103A" w:rsidP="000618D4">
            <w:pPr>
              <w:jc w:val="center"/>
              <w:rPr>
                <w:sz w:val="24"/>
                <w:szCs w:val="24"/>
                <w:lang w:val="az-Latn-AZ"/>
              </w:rPr>
            </w:pPr>
            <w:r w:rsidRPr="000618D4">
              <w:rPr>
                <w:sz w:val="24"/>
                <w:szCs w:val="24"/>
              </w:rPr>
              <w:t>б</w:t>
            </w:r>
            <w:r w:rsidRPr="000618D4">
              <w:rPr>
                <w:sz w:val="24"/>
                <w:szCs w:val="24"/>
                <w:lang w:val="az-Latn-AZ"/>
              </w:rPr>
              <w:t>лагосостояния</w:t>
            </w:r>
          </w:p>
        </w:tc>
        <w:tc>
          <w:tcPr>
            <w:tcW w:w="1444" w:type="dxa"/>
            <w:shd w:val="clear" w:color="auto" w:fill="auto"/>
            <w:vAlign w:val="center"/>
          </w:tcPr>
          <w:p w:rsidR="00F2103A" w:rsidRPr="000618D4" w:rsidRDefault="00F2103A" w:rsidP="000618D4">
            <w:pPr>
              <w:jc w:val="center"/>
              <w:rPr>
                <w:sz w:val="24"/>
                <w:szCs w:val="24"/>
              </w:rPr>
            </w:pPr>
            <w:r w:rsidRPr="000618D4">
              <w:rPr>
                <w:sz w:val="24"/>
                <w:szCs w:val="24"/>
              </w:rPr>
              <w:t>Инфраструктура</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lang w:val="az-Latn-AZ"/>
              </w:rPr>
            </w:pPr>
          </w:p>
        </w:tc>
        <w:tc>
          <w:tcPr>
            <w:tcW w:w="3180" w:type="dxa"/>
            <w:shd w:val="clear" w:color="auto" w:fill="auto"/>
            <w:vAlign w:val="center"/>
          </w:tcPr>
          <w:p w:rsidR="00F2103A" w:rsidRPr="000618D4" w:rsidRDefault="00F2103A" w:rsidP="000618D4">
            <w:pPr>
              <w:rPr>
                <w:sz w:val="24"/>
                <w:szCs w:val="24"/>
              </w:rPr>
            </w:pPr>
            <w:r w:rsidRPr="000618D4">
              <w:rPr>
                <w:sz w:val="24"/>
                <w:szCs w:val="24"/>
              </w:rPr>
              <w:t>Губа-</w:t>
            </w:r>
            <w:proofErr w:type="spellStart"/>
            <w:r w:rsidRPr="000618D4">
              <w:rPr>
                <w:sz w:val="24"/>
                <w:szCs w:val="24"/>
              </w:rPr>
              <w:t>Хачмаз</w:t>
            </w:r>
            <w:proofErr w:type="spellEnd"/>
          </w:p>
        </w:tc>
        <w:tc>
          <w:tcPr>
            <w:tcW w:w="1443" w:type="dxa"/>
            <w:shd w:val="clear" w:color="auto" w:fill="auto"/>
            <w:noWrap/>
            <w:vAlign w:val="bottom"/>
          </w:tcPr>
          <w:p w:rsidR="00F2103A" w:rsidRPr="000618D4" w:rsidRDefault="00F2103A" w:rsidP="000618D4">
            <w:pPr>
              <w:jc w:val="center"/>
              <w:rPr>
                <w:sz w:val="24"/>
                <w:szCs w:val="24"/>
                <w:lang w:val="az-Latn-AZ"/>
              </w:rPr>
            </w:pPr>
            <w:r w:rsidRPr="000618D4">
              <w:rPr>
                <w:sz w:val="24"/>
                <w:szCs w:val="24"/>
                <w:lang w:val="az-Latn-AZ"/>
              </w:rPr>
              <w:t>0,1353314</w:t>
            </w:r>
          </w:p>
        </w:tc>
        <w:tc>
          <w:tcPr>
            <w:tcW w:w="1444" w:type="dxa"/>
            <w:shd w:val="clear" w:color="auto" w:fill="auto"/>
            <w:noWrap/>
            <w:vAlign w:val="bottom"/>
          </w:tcPr>
          <w:p w:rsidR="00F2103A" w:rsidRPr="000618D4" w:rsidRDefault="00F2103A" w:rsidP="000618D4">
            <w:pPr>
              <w:jc w:val="center"/>
              <w:rPr>
                <w:sz w:val="24"/>
                <w:szCs w:val="24"/>
                <w:lang w:val="az-Latn-AZ"/>
              </w:rPr>
            </w:pPr>
            <w:r w:rsidRPr="000618D4">
              <w:rPr>
                <w:sz w:val="24"/>
                <w:szCs w:val="24"/>
                <w:lang w:val="az-Latn-AZ"/>
              </w:rPr>
              <w:t>0,01552</w:t>
            </w:r>
          </w:p>
        </w:tc>
        <w:tc>
          <w:tcPr>
            <w:tcW w:w="1443" w:type="dxa"/>
            <w:shd w:val="clear" w:color="auto" w:fill="auto"/>
            <w:noWrap/>
            <w:vAlign w:val="bottom"/>
          </w:tcPr>
          <w:p w:rsidR="00F2103A" w:rsidRPr="000618D4" w:rsidRDefault="00F2103A" w:rsidP="000618D4">
            <w:pPr>
              <w:jc w:val="center"/>
              <w:rPr>
                <w:sz w:val="24"/>
                <w:szCs w:val="24"/>
                <w:lang w:val="az-Latn-AZ"/>
              </w:rPr>
            </w:pPr>
            <w:r w:rsidRPr="000618D4">
              <w:rPr>
                <w:sz w:val="24"/>
                <w:szCs w:val="24"/>
                <w:lang w:val="az-Latn-AZ"/>
              </w:rPr>
              <w:t>0,150648</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0,23982595</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proofErr w:type="gramStart"/>
            <w:r w:rsidRPr="000618D4">
              <w:rPr>
                <w:sz w:val="24"/>
                <w:szCs w:val="24"/>
              </w:rPr>
              <w:t>Шеки-Закатала</w:t>
            </w:r>
            <w:proofErr w:type="gramEnd"/>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0,1552562</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0,032513</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0,165321</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0,26793471</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proofErr w:type="spellStart"/>
            <w:r w:rsidRPr="000618D4">
              <w:rPr>
                <w:sz w:val="24"/>
                <w:szCs w:val="24"/>
              </w:rPr>
              <w:t>Ленкеран</w:t>
            </w:r>
            <w:proofErr w:type="spellEnd"/>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0,1619498</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0,04267</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0,176193</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0,26698667</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r w:rsidRPr="000618D4">
              <w:rPr>
                <w:sz w:val="24"/>
                <w:szCs w:val="24"/>
              </w:rPr>
              <w:t xml:space="preserve">Горный </w:t>
            </w:r>
            <w:proofErr w:type="spellStart"/>
            <w:r w:rsidRPr="000618D4">
              <w:rPr>
                <w:sz w:val="24"/>
                <w:szCs w:val="24"/>
              </w:rPr>
              <w:t>Юирван</w:t>
            </w:r>
            <w:proofErr w:type="spellEnd"/>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0,1659169</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0,030055</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0,134221</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0,33347475</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r w:rsidRPr="000618D4">
              <w:rPr>
                <w:sz w:val="24"/>
                <w:szCs w:val="24"/>
              </w:rPr>
              <w:t>низменность</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0,1839129</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0,025665</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0,166893</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0,35918047</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proofErr w:type="spellStart"/>
            <w:r w:rsidRPr="000618D4">
              <w:rPr>
                <w:sz w:val="24"/>
                <w:szCs w:val="24"/>
              </w:rPr>
              <w:t>Генсе</w:t>
            </w:r>
            <w:proofErr w:type="spellEnd"/>
            <w:r w:rsidRPr="000618D4">
              <w:rPr>
                <w:sz w:val="24"/>
                <w:szCs w:val="24"/>
              </w:rPr>
              <w:t>-Казах</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0,2595628</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0,191951</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0,253392</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0,33334487</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proofErr w:type="spellStart"/>
            <w:r w:rsidRPr="000618D4">
              <w:rPr>
                <w:sz w:val="24"/>
                <w:szCs w:val="24"/>
              </w:rPr>
              <w:t>Нахчеван</w:t>
            </w:r>
            <w:proofErr w:type="spellEnd"/>
            <w:r w:rsidRPr="000618D4">
              <w:rPr>
                <w:sz w:val="24"/>
                <w:szCs w:val="24"/>
              </w:rPr>
              <w:t xml:space="preserve"> </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0,2817092</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0,237058</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0,198661</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0,40940835</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proofErr w:type="spellStart"/>
            <w:r w:rsidRPr="000618D4">
              <w:rPr>
                <w:sz w:val="24"/>
                <w:szCs w:val="24"/>
              </w:rPr>
              <w:t>Абшерон</w:t>
            </w:r>
            <w:proofErr w:type="spellEnd"/>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0,4974446</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0,283127</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0,209206</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1</w:t>
            </w:r>
          </w:p>
        </w:tc>
      </w:tr>
      <w:tr w:rsidR="00F2103A" w:rsidRPr="000618D4" w:rsidTr="00F2103A">
        <w:trPr>
          <w:trHeight w:val="315"/>
        </w:trPr>
        <w:tc>
          <w:tcPr>
            <w:tcW w:w="700" w:type="dxa"/>
            <w:shd w:val="clear" w:color="auto" w:fill="auto"/>
            <w:noWrap/>
          </w:tcPr>
          <w:p w:rsidR="00F2103A" w:rsidRPr="000618D4" w:rsidRDefault="00F2103A" w:rsidP="000618D4">
            <w:pPr>
              <w:widowControl w:val="0"/>
              <w:numPr>
                <w:ilvl w:val="0"/>
                <w:numId w:val="32"/>
              </w:numPr>
              <w:autoSpaceDE w:val="0"/>
              <w:autoSpaceDN w:val="0"/>
              <w:adjustRightInd w:val="0"/>
              <w:jc w:val="right"/>
              <w:rPr>
                <w:sz w:val="24"/>
                <w:szCs w:val="24"/>
              </w:rPr>
            </w:pPr>
          </w:p>
        </w:tc>
        <w:tc>
          <w:tcPr>
            <w:tcW w:w="3180" w:type="dxa"/>
            <w:shd w:val="clear" w:color="auto" w:fill="auto"/>
            <w:vAlign w:val="center"/>
          </w:tcPr>
          <w:p w:rsidR="00F2103A" w:rsidRPr="000618D4" w:rsidRDefault="00F2103A" w:rsidP="000618D4">
            <w:pPr>
              <w:rPr>
                <w:sz w:val="24"/>
                <w:szCs w:val="24"/>
              </w:rPr>
            </w:pPr>
            <w:r w:rsidRPr="000618D4">
              <w:rPr>
                <w:sz w:val="24"/>
                <w:szCs w:val="24"/>
              </w:rPr>
              <w:t>Г.Баку</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0,9176619</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1</w:t>
            </w:r>
          </w:p>
        </w:tc>
        <w:tc>
          <w:tcPr>
            <w:tcW w:w="1443" w:type="dxa"/>
            <w:shd w:val="clear" w:color="auto" w:fill="auto"/>
            <w:noWrap/>
            <w:vAlign w:val="bottom"/>
          </w:tcPr>
          <w:p w:rsidR="00F2103A" w:rsidRPr="000618D4" w:rsidRDefault="00F2103A" w:rsidP="000618D4">
            <w:pPr>
              <w:jc w:val="center"/>
              <w:rPr>
                <w:sz w:val="24"/>
                <w:szCs w:val="24"/>
              </w:rPr>
            </w:pPr>
            <w:r w:rsidRPr="000618D4">
              <w:rPr>
                <w:sz w:val="24"/>
                <w:szCs w:val="24"/>
              </w:rPr>
              <w:t>1</w:t>
            </w:r>
          </w:p>
        </w:tc>
        <w:tc>
          <w:tcPr>
            <w:tcW w:w="1444" w:type="dxa"/>
            <w:shd w:val="clear" w:color="auto" w:fill="auto"/>
            <w:noWrap/>
            <w:vAlign w:val="bottom"/>
          </w:tcPr>
          <w:p w:rsidR="00F2103A" w:rsidRPr="000618D4" w:rsidRDefault="00F2103A" w:rsidP="000618D4">
            <w:pPr>
              <w:jc w:val="center"/>
              <w:rPr>
                <w:sz w:val="24"/>
                <w:szCs w:val="24"/>
              </w:rPr>
            </w:pPr>
            <w:r w:rsidRPr="000618D4">
              <w:rPr>
                <w:sz w:val="24"/>
                <w:szCs w:val="24"/>
              </w:rPr>
              <w:t>0,7529858</w:t>
            </w:r>
          </w:p>
        </w:tc>
      </w:tr>
    </w:tbl>
    <w:p w:rsidR="002C4653" w:rsidRDefault="002C4653" w:rsidP="00F2103A">
      <w:pPr>
        <w:pStyle w:val="Style5"/>
        <w:widowControl w:val="0"/>
        <w:spacing w:line="360" w:lineRule="auto"/>
        <w:ind w:right="-2" w:firstLine="709"/>
        <w:rPr>
          <w:sz w:val="28"/>
          <w:szCs w:val="28"/>
        </w:rPr>
      </w:pPr>
    </w:p>
    <w:p w:rsidR="00F2103A" w:rsidRPr="000618D4" w:rsidRDefault="00F2103A" w:rsidP="00F2103A">
      <w:pPr>
        <w:pStyle w:val="Style5"/>
        <w:widowControl w:val="0"/>
        <w:spacing w:line="360" w:lineRule="auto"/>
        <w:ind w:right="-2" w:firstLine="709"/>
        <w:rPr>
          <w:sz w:val="28"/>
          <w:szCs w:val="28"/>
        </w:rPr>
      </w:pPr>
      <w:r w:rsidRPr="000618D4">
        <w:rPr>
          <w:sz w:val="28"/>
          <w:szCs w:val="28"/>
        </w:rPr>
        <w:t>В работе проведен также мониторинг уровня инновационного потенциала научно-технологического комплекса</w:t>
      </w:r>
      <w:r w:rsidRPr="000618D4">
        <w:rPr>
          <w:sz w:val="28"/>
          <w:szCs w:val="28"/>
          <w:lang w:val="az-Latn-AZ"/>
        </w:rPr>
        <w:t xml:space="preserve"> </w:t>
      </w:r>
      <w:r w:rsidRPr="000618D4">
        <w:rPr>
          <w:b/>
          <w:bCs/>
          <w:sz w:val="28"/>
          <w:szCs w:val="28"/>
        </w:rPr>
        <w:t>экономических зон</w:t>
      </w:r>
      <w:r w:rsidRPr="000618D4">
        <w:rPr>
          <w:sz w:val="28"/>
          <w:szCs w:val="28"/>
        </w:rPr>
        <w:t xml:space="preserve"> (табл. </w:t>
      </w:r>
      <w:r w:rsidR="000618D4" w:rsidRPr="000618D4">
        <w:rPr>
          <w:sz w:val="28"/>
          <w:szCs w:val="28"/>
        </w:rPr>
        <w:t>11</w:t>
      </w:r>
      <w:r w:rsidRPr="000618D4">
        <w:rPr>
          <w:sz w:val="28"/>
          <w:szCs w:val="28"/>
        </w:rPr>
        <w:t>).</w:t>
      </w:r>
    </w:p>
    <w:p w:rsidR="00F2103A" w:rsidRPr="000618D4" w:rsidRDefault="00F2103A" w:rsidP="00F2103A">
      <w:pPr>
        <w:spacing w:line="360" w:lineRule="auto"/>
        <w:ind w:right="-2" w:firstLine="709"/>
        <w:jc w:val="both"/>
        <w:rPr>
          <w:szCs w:val="28"/>
          <w:lang w:eastAsia="en-US"/>
        </w:rPr>
      </w:pPr>
      <w:r w:rsidRPr="000618D4">
        <w:rPr>
          <w:szCs w:val="28"/>
        </w:rPr>
        <w:t xml:space="preserve">Это методика может </w:t>
      </w:r>
      <w:proofErr w:type="gramStart"/>
      <w:r w:rsidRPr="000618D4">
        <w:rPr>
          <w:szCs w:val="28"/>
        </w:rPr>
        <w:t>применятся</w:t>
      </w:r>
      <w:proofErr w:type="gramEnd"/>
      <w:r w:rsidRPr="000618D4">
        <w:rPr>
          <w:szCs w:val="28"/>
        </w:rPr>
        <w:t xml:space="preserve"> для оценки </w:t>
      </w:r>
      <w:proofErr w:type="spellStart"/>
      <w:r w:rsidRPr="000618D4">
        <w:rPr>
          <w:szCs w:val="28"/>
        </w:rPr>
        <w:t>инновацинного</w:t>
      </w:r>
      <w:proofErr w:type="spellEnd"/>
      <w:r w:rsidRPr="000618D4">
        <w:rPr>
          <w:szCs w:val="28"/>
        </w:rPr>
        <w:t xml:space="preserve"> потенциала различных субъектов</w:t>
      </w:r>
    </w:p>
    <w:p w:rsidR="00F2103A" w:rsidRPr="000618D4" w:rsidRDefault="00F2103A" w:rsidP="000618D4">
      <w:pPr>
        <w:ind w:right="-2" w:firstLine="709"/>
        <w:jc w:val="right"/>
        <w:rPr>
          <w:sz w:val="24"/>
          <w:szCs w:val="24"/>
          <w:lang w:eastAsia="en-US"/>
        </w:rPr>
      </w:pPr>
      <w:r w:rsidRPr="000618D4">
        <w:rPr>
          <w:szCs w:val="28"/>
          <w:lang w:eastAsia="en-US"/>
        </w:rPr>
        <w:t xml:space="preserve">                                                                                                                      </w:t>
      </w:r>
      <w:r w:rsidRPr="000618D4">
        <w:rPr>
          <w:sz w:val="24"/>
          <w:szCs w:val="24"/>
          <w:lang w:eastAsia="en-US"/>
        </w:rPr>
        <w:t xml:space="preserve">Таблица </w:t>
      </w:r>
      <w:r w:rsidR="000618D4" w:rsidRPr="000618D4">
        <w:rPr>
          <w:sz w:val="24"/>
          <w:szCs w:val="24"/>
          <w:lang w:eastAsia="en-US"/>
        </w:rPr>
        <w:t>11</w:t>
      </w:r>
    </w:p>
    <w:p w:rsidR="00F2103A" w:rsidRPr="000618D4" w:rsidRDefault="00F2103A" w:rsidP="000618D4">
      <w:pPr>
        <w:jc w:val="center"/>
        <w:rPr>
          <w:bCs/>
          <w:sz w:val="24"/>
          <w:szCs w:val="24"/>
        </w:rPr>
      </w:pPr>
      <w:r w:rsidRPr="000618D4">
        <w:rPr>
          <w:sz w:val="24"/>
          <w:szCs w:val="24"/>
          <w:lang w:eastAsia="en-US"/>
        </w:rPr>
        <w:lastRenderedPageBreak/>
        <w:t xml:space="preserve">Показатели инновационного потенциала </w:t>
      </w:r>
      <w:r w:rsidRPr="000618D4">
        <w:rPr>
          <w:sz w:val="24"/>
          <w:szCs w:val="24"/>
        </w:rPr>
        <w:t>научно-технологического комплекса</w:t>
      </w:r>
      <w:r w:rsidRPr="000618D4">
        <w:rPr>
          <w:sz w:val="24"/>
          <w:szCs w:val="24"/>
          <w:lang w:val="az-Latn-AZ"/>
        </w:rPr>
        <w:t xml:space="preserve"> </w:t>
      </w:r>
      <w:r w:rsidRPr="000618D4">
        <w:rPr>
          <w:bCs/>
          <w:sz w:val="24"/>
          <w:szCs w:val="24"/>
        </w:rPr>
        <w:t>экономических зон</w:t>
      </w:r>
    </w:p>
    <w:p w:rsidR="00F2103A" w:rsidRPr="000618D4" w:rsidRDefault="00F2103A" w:rsidP="000618D4">
      <w:pPr>
        <w:jc w:val="center"/>
        <w:rPr>
          <w:sz w:val="24"/>
          <w:szCs w:val="24"/>
          <w:lang w:eastAsia="en-US"/>
        </w:rPr>
      </w:pPr>
    </w:p>
    <w:tbl>
      <w:tblPr>
        <w:tblW w:w="5088" w:type="pct"/>
        <w:tblLayout w:type="fixed"/>
        <w:tblLook w:val="04A0" w:firstRow="1" w:lastRow="0" w:firstColumn="1" w:lastColumn="0" w:noHBand="0" w:noVBand="1"/>
      </w:tblPr>
      <w:tblGrid>
        <w:gridCol w:w="809"/>
        <w:gridCol w:w="1502"/>
        <w:gridCol w:w="826"/>
        <w:gridCol w:w="826"/>
        <w:gridCol w:w="826"/>
        <w:gridCol w:w="826"/>
        <w:gridCol w:w="826"/>
        <w:gridCol w:w="826"/>
        <w:gridCol w:w="826"/>
        <w:gridCol w:w="826"/>
        <w:gridCol w:w="820"/>
      </w:tblGrid>
      <w:tr w:rsidR="00F2103A" w:rsidRPr="000618D4" w:rsidTr="00F2103A">
        <w:trPr>
          <w:trHeight w:val="540"/>
        </w:trPr>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F2103A" w:rsidRPr="000618D4" w:rsidRDefault="00F2103A" w:rsidP="000618D4">
            <w:pPr>
              <w:jc w:val="center"/>
              <w:rPr>
                <w:sz w:val="24"/>
                <w:szCs w:val="24"/>
              </w:rPr>
            </w:pPr>
            <w:r w:rsidRPr="000618D4">
              <w:rPr>
                <w:sz w:val="24"/>
                <w:szCs w:val="24"/>
              </w:rPr>
              <w:t>№ гр.</w:t>
            </w:r>
          </w:p>
        </w:tc>
        <w:tc>
          <w:tcPr>
            <w:tcW w:w="771" w:type="pct"/>
            <w:tcBorders>
              <w:top w:val="single" w:sz="4" w:space="0" w:color="auto"/>
              <w:left w:val="nil"/>
              <w:bottom w:val="single" w:sz="4" w:space="0" w:color="auto"/>
              <w:right w:val="single" w:sz="4" w:space="0" w:color="auto"/>
            </w:tcBorders>
            <w:shd w:val="clear" w:color="auto" w:fill="auto"/>
            <w:hideMark/>
          </w:tcPr>
          <w:p w:rsidR="00F2103A" w:rsidRPr="000618D4" w:rsidRDefault="00F2103A" w:rsidP="000618D4">
            <w:pPr>
              <w:jc w:val="center"/>
              <w:rPr>
                <w:sz w:val="24"/>
                <w:szCs w:val="24"/>
              </w:rPr>
            </w:pPr>
            <w:r w:rsidRPr="000618D4">
              <w:rPr>
                <w:sz w:val="24"/>
                <w:szCs w:val="24"/>
              </w:rPr>
              <w:t>Название группы факторов</w:t>
            </w:r>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r w:rsidRPr="000618D4">
              <w:rPr>
                <w:sz w:val="24"/>
                <w:szCs w:val="24"/>
              </w:rPr>
              <w:t>Губа-</w:t>
            </w:r>
            <w:proofErr w:type="spellStart"/>
            <w:r w:rsidRPr="000618D4">
              <w:rPr>
                <w:sz w:val="24"/>
                <w:szCs w:val="24"/>
              </w:rPr>
              <w:t>Хачмаз</w:t>
            </w:r>
            <w:proofErr w:type="spellEnd"/>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proofErr w:type="gramStart"/>
            <w:r w:rsidRPr="000618D4">
              <w:rPr>
                <w:sz w:val="24"/>
                <w:szCs w:val="24"/>
              </w:rPr>
              <w:t>Шеки-Закатала</w:t>
            </w:r>
            <w:proofErr w:type="gramEnd"/>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proofErr w:type="spellStart"/>
            <w:r w:rsidRPr="000618D4">
              <w:rPr>
                <w:sz w:val="24"/>
                <w:szCs w:val="24"/>
              </w:rPr>
              <w:t>Ленкеран</w:t>
            </w:r>
            <w:proofErr w:type="spellEnd"/>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r w:rsidRPr="000618D4">
              <w:rPr>
                <w:sz w:val="24"/>
                <w:szCs w:val="24"/>
              </w:rPr>
              <w:t xml:space="preserve">Горный </w:t>
            </w:r>
            <w:proofErr w:type="spellStart"/>
            <w:r w:rsidRPr="000618D4">
              <w:rPr>
                <w:sz w:val="24"/>
                <w:szCs w:val="24"/>
              </w:rPr>
              <w:t>Юирван</w:t>
            </w:r>
            <w:proofErr w:type="spellEnd"/>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r w:rsidRPr="000618D4">
              <w:rPr>
                <w:sz w:val="24"/>
                <w:szCs w:val="24"/>
              </w:rPr>
              <w:t>низменность</w:t>
            </w:r>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proofErr w:type="spellStart"/>
            <w:r w:rsidRPr="000618D4">
              <w:rPr>
                <w:sz w:val="24"/>
                <w:szCs w:val="24"/>
              </w:rPr>
              <w:t>Генсе</w:t>
            </w:r>
            <w:proofErr w:type="spellEnd"/>
            <w:r w:rsidRPr="000618D4">
              <w:rPr>
                <w:sz w:val="24"/>
                <w:szCs w:val="24"/>
              </w:rPr>
              <w:t>-Казах</w:t>
            </w:r>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proofErr w:type="spellStart"/>
            <w:r w:rsidRPr="000618D4">
              <w:rPr>
                <w:sz w:val="24"/>
                <w:szCs w:val="24"/>
              </w:rPr>
              <w:t>Нахчеван</w:t>
            </w:r>
            <w:proofErr w:type="spellEnd"/>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proofErr w:type="spellStart"/>
            <w:r w:rsidRPr="000618D4">
              <w:rPr>
                <w:sz w:val="24"/>
                <w:szCs w:val="24"/>
              </w:rPr>
              <w:t>Абшерон</w:t>
            </w:r>
            <w:proofErr w:type="spellEnd"/>
          </w:p>
        </w:tc>
        <w:tc>
          <w:tcPr>
            <w:tcW w:w="424" w:type="pct"/>
            <w:tcBorders>
              <w:top w:val="single" w:sz="4" w:space="0" w:color="auto"/>
              <w:left w:val="nil"/>
              <w:bottom w:val="single" w:sz="4" w:space="0" w:color="auto"/>
              <w:right w:val="single" w:sz="4" w:space="0" w:color="auto"/>
            </w:tcBorders>
            <w:shd w:val="clear" w:color="auto" w:fill="auto"/>
            <w:vAlign w:val="bottom"/>
            <w:hideMark/>
          </w:tcPr>
          <w:p w:rsidR="00F2103A" w:rsidRPr="000618D4" w:rsidRDefault="00F2103A" w:rsidP="000618D4">
            <w:pPr>
              <w:jc w:val="center"/>
              <w:rPr>
                <w:sz w:val="24"/>
                <w:szCs w:val="24"/>
              </w:rPr>
            </w:pPr>
            <w:r w:rsidRPr="000618D4">
              <w:rPr>
                <w:sz w:val="24"/>
                <w:szCs w:val="24"/>
              </w:rPr>
              <w:t>Г.Баку</w:t>
            </w:r>
          </w:p>
        </w:tc>
      </w:tr>
      <w:tr w:rsidR="00F2103A" w:rsidRPr="000618D4" w:rsidTr="00F2103A">
        <w:trPr>
          <w:trHeight w:val="540"/>
        </w:trPr>
        <w:tc>
          <w:tcPr>
            <w:tcW w:w="416" w:type="pct"/>
            <w:tcBorders>
              <w:top w:val="nil"/>
              <w:left w:val="single" w:sz="4" w:space="0" w:color="auto"/>
              <w:bottom w:val="single" w:sz="4" w:space="0" w:color="auto"/>
              <w:right w:val="single" w:sz="4" w:space="0" w:color="auto"/>
            </w:tcBorders>
            <w:shd w:val="clear" w:color="auto" w:fill="auto"/>
            <w:hideMark/>
          </w:tcPr>
          <w:p w:rsidR="00F2103A" w:rsidRPr="000618D4" w:rsidRDefault="00F2103A" w:rsidP="000618D4">
            <w:pPr>
              <w:jc w:val="both"/>
              <w:rPr>
                <w:sz w:val="24"/>
                <w:szCs w:val="24"/>
              </w:rPr>
            </w:pPr>
            <w:r w:rsidRPr="000618D4">
              <w:rPr>
                <w:sz w:val="24"/>
                <w:szCs w:val="24"/>
                <w:lang w:val="az-Latn-AZ"/>
              </w:rPr>
              <w:t>G</w:t>
            </w:r>
            <w:r w:rsidRPr="000618D4">
              <w:rPr>
                <w:sz w:val="24"/>
                <w:szCs w:val="24"/>
                <w:vertAlign w:val="subscript"/>
                <w:lang w:val="az-Latn-AZ"/>
              </w:rPr>
              <w:t>1</w:t>
            </w:r>
          </w:p>
        </w:tc>
        <w:tc>
          <w:tcPr>
            <w:tcW w:w="771" w:type="pct"/>
            <w:tcBorders>
              <w:top w:val="nil"/>
              <w:left w:val="nil"/>
              <w:bottom w:val="single" w:sz="4" w:space="0" w:color="auto"/>
              <w:right w:val="single" w:sz="4" w:space="0" w:color="auto"/>
            </w:tcBorders>
            <w:shd w:val="clear" w:color="auto" w:fill="auto"/>
            <w:hideMark/>
          </w:tcPr>
          <w:p w:rsidR="00F2103A" w:rsidRPr="000618D4" w:rsidRDefault="00F2103A" w:rsidP="000618D4">
            <w:pPr>
              <w:rPr>
                <w:b/>
                <w:bCs/>
                <w:sz w:val="24"/>
                <w:szCs w:val="24"/>
              </w:rPr>
            </w:pPr>
            <w:r w:rsidRPr="000618D4">
              <w:rPr>
                <w:b/>
                <w:bCs/>
                <w:sz w:val="24"/>
                <w:szCs w:val="24"/>
              </w:rPr>
              <w:t>Образовательный уровень</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низкий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низкий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низкий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низкий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низкий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r>
      <w:tr w:rsidR="00F2103A" w:rsidRPr="000618D4" w:rsidTr="00F2103A">
        <w:trPr>
          <w:trHeight w:val="540"/>
        </w:trPr>
        <w:tc>
          <w:tcPr>
            <w:tcW w:w="416" w:type="pct"/>
            <w:tcBorders>
              <w:top w:val="nil"/>
              <w:left w:val="single" w:sz="4" w:space="0" w:color="auto"/>
              <w:bottom w:val="single" w:sz="4" w:space="0" w:color="auto"/>
              <w:right w:val="single" w:sz="4" w:space="0" w:color="auto"/>
            </w:tcBorders>
            <w:shd w:val="clear" w:color="auto" w:fill="auto"/>
            <w:hideMark/>
          </w:tcPr>
          <w:p w:rsidR="00F2103A" w:rsidRPr="000618D4" w:rsidRDefault="00F2103A" w:rsidP="000618D4">
            <w:pPr>
              <w:jc w:val="both"/>
              <w:rPr>
                <w:sz w:val="24"/>
                <w:szCs w:val="24"/>
              </w:rPr>
            </w:pPr>
            <w:r w:rsidRPr="000618D4">
              <w:rPr>
                <w:sz w:val="24"/>
                <w:szCs w:val="24"/>
                <w:lang w:val="az-Latn-AZ"/>
              </w:rPr>
              <w:t>G</w:t>
            </w:r>
            <w:r w:rsidRPr="000618D4">
              <w:rPr>
                <w:sz w:val="24"/>
                <w:szCs w:val="24"/>
                <w:vertAlign w:val="subscript"/>
                <w:lang w:val="az-Latn-AZ"/>
              </w:rPr>
              <w:t>2</w:t>
            </w:r>
          </w:p>
        </w:tc>
        <w:tc>
          <w:tcPr>
            <w:tcW w:w="771" w:type="pct"/>
            <w:tcBorders>
              <w:top w:val="nil"/>
              <w:left w:val="nil"/>
              <w:bottom w:val="single" w:sz="4" w:space="0" w:color="auto"/>
              <w:right w:val="single" w:sz="4" w:space="0" w:color="auto"/>
            </w:tcBorders>
            <w:shd w:val="clear" w:color="auto" w:fill="auto"/>
            <w:hideMark/>
          </w:tcPr>
          <w:p w:rsidR="00F2103A" w:rsidRPr="000618D4" w:rsidRDefault="00F2103A" w:rsidP="000618D4">
            <w:pPr>
              <w:rPr>
                <w:b/>
                <w:bCs/>
                <w:sz w:val="24"/>
                <w:szCs w:val="24"/>
              </w:rPr>
            </w:pPr>
            <w:r w:rsidRPr="000618D4">
              <w:rPr>
                <w:b/>
                <w:bCs/>
                <w:sz w:val="24"/>
                <w:szCs w:val="24"/>
              </w:rPr>
              <w:t>Уровень благосостояния</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r>
      <w:tr w:rsidR="00F2103A" w:rsidRPr="000618D4" w:rsidTr="00F2103A">
        <w:trPr>
          <w:trHeight w:val="960"/>
        </w:trPr>
        <w:tc>
          <w:tcPr>
            <w:tcW w:w="416" w:type="pct"/>
            <w:tcBorders>
              <w:top w:val="nil"/>
              <w:left w:val="single" w:sz="4" w:space="0" w:color="auto"/>
              <w:bottom w:val="single" w:sz="4" w:space="0" w:color="auto"/>
              <w:right w:val="single" w:sz="4" w:space="0" w:color="auto"/>
            </w:tcBorders>
            <w:shd w:val="clear" w:color="auto" w:fill="auto"/>
            <w:hideMark/>
          </w:tcPr>
          <w:p w:rsidR="00F2103A" w:rsidRPr="000618D4" w:rsidRDefault="00F2103A" w:rsidP="000618D4">
            <w:pPr>
              <w:jc w:val="both"/>
              <w:rPr>
                <w:sz w:val="24"/>
                <w:szCs w:val="24"/>
              </w:rPr>
            </w:pPr>
            <w:r w:rsidRPr="000618D4">
              <w:rPr>
                <w:sz w:val="24"/>
                <w:szCs w:val="24"/>
                <w:lang w:val="az-Latn-AZ"/>
              </w:rPr>
              <w:t>G</w:t>
            </w:r>
            <w:r w:rsidRPr="000618D4">
              <w:rPr>
                <w:sz w:val="24"/>
                <w:szCs w:val="24"/>
                <w:vertAlign w:val="subscript"/>
                <w:lang w:val="az-Latn-AZ"/>
              </w:rPr>
              <w:t>3</w:t>
            </w:r>
          </w:p>
        </w:tc>
        <w:tc>
          <w:tcPr>
            <w:tcW w:w="771" w:type="pct"/>
            <w:tcBorders>
              <w:top w:val="nil"/>
              <w:left w:val="nil"/>
              <w:bottom w:val="single" w:sz="4" w:space="0" w:color="auto"/>
              <w:right w:val="single" w:sz="4" w:space="0" w:color="auto"/>
            </w:tcBorders>
            <w:shd w:val="clear" w:color="auto" w:fill="auto"/>
            <w:hideMark/>
          </w:tcPr>
          <w:p w:rsidR="00F2103A" w:rsidRPr="000618D4" w:rsidRDefault="00F2103A" w:rsidP="000618D4">
            <w:pPr>
              <w:rPr>
                <w:b/>
                <w:bCs/>
                <w:sz w:val="24"/>
                <w:szCs w:val="24"/>
              </w:rPr>
            </w:pPr>
            <w:r w:rsidRPr="000618D4">
              <w:rPr>
                <w:b/>
                <w:bCs/>
                <w:sz w:val="24"/>
                <w:szCs w:val="24"/>
              </w:rPr>
              <w:t>Уровень обеспечения региона элементами инфраструктуры</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r>
      <w:tr w:rsidR="00F2103A" w:rsidRPr="000618D4" w:rsidTr="00F2103A">
        <w:trPr>
          <w:trHeight w:val="540"/>
        </w:trPr>
        <w:tc>
          <w:tcPr>
            <w:tcW w:w="416" w:type="pct"/>
            <w:tcBorders>
              <w:top w:val="nil"/>
              <w:left w:val="single" w:sz="4" w:space="0" w:color="auto"/>
              <w:bottom w:val="single" w:sz="4" w:space="0" w:color="auto"/>
              <w:right w:val="single" w:sz="4" w:space="0" w:color="auto"/>
            </w:tcBorders>
            <w:shd w:val="clear" w:color="auto" w:fill="auto"/>
            <w:hideMark/>
          </w:tcPr>
          <w:p w:rsidR="00F2103A" w:rsidRPr="000618D4" w:rsidRDefault="00F2103A" w:rsidP="000618D4">
            <w:pPr>
              <w:jc w:val="both"/>
              <w:rPr>
                <w:sz w:val="24"/>
                <w:szCs w:val="24"/>
              </w:rPr>
            </w:pPr>
            <w:r w:rsidRPr="000618D4">
              <w:rPr>
                <w:sz w:val="24"/>
                <w:szCs w:val="24"/>
                <w:lang w:val="az-Latn-AZ"/>
              </w:rPr>
              <w:t>G</w:t>
            </w:r>
            <w:r w:rsidRPr="000618D4">
              <w:rPr>
                <w:sz w:val="24"/>
                <w:szCs w:val="24"/>
                <w:vertAlign w:val="subscript"/>
                <w:lang w:val="az-Latn-AZ"/>
              </w:rPr>
              <w:t>4</w:t>
            </w:r>
          </w:p>
        </w:tc>
        <w:tc>
          <w:tcPr>
            <w:tcW w:w="771" w:type="pct"/>
            <w:tcBorders>
              <w:top w:val="nil"/>
              <w:left w:val="nil"/>
              <w:bottom w:val="single" w:sz="4" w:space="0" w:color="auto"/>
              <w:right w:val="single" w:sz="4" w:space="0" w:color="auto"/>
            </w:tcBorders>
            <w:shd w:val="clear" w:color="auto" w:fill="auto"/>
            <w:hideMark/>
          </w:tcPr>
          <w:p w:rsidR="00F2103A" w:rsidRPr="000618D4" w:rsidRDefault="00F2103A" w:rsidP="000618D4">
            <w:pPr>
              <w:rPr>
                <w:b/>
                <w:bCs/>
                <w:sz w:val="24"/>
                <w:szCs w:val="24"/>
              </w:rPr>
            </w:pPr>
            <w:r w:rsidRPr="000618D4">
              <w:rPr>
                <w:b/>
                <w:bCs/>
                <w:sz w:val="24"/>
                <w:szCs w:val="24"/>
              </w:rPr>
              <w:t>Инновационный уровень</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r>
      <w:tr w:rsidR="00F2103A" w:rsidRPr="000618D4" w:rsidTr="00F2103A">
        <w:trPr>
          <w:trHeight w:val="540"/>
        </w:trPr>
        <w:tc>
          <w:tcPr>
            <w:tcW w:w="1186" w:type="pct"/>
            <w:gridSpan w:val="2"/>
            <w:tcBorders>
              <w:top w:val="nil"/>
              <w:left w:val="single" w:sz="4" w:space="0" w:color="auto"/>
              <w:bottom w:val="single" w:sz="4" w:space="0" w:color="auto"/>
              <w:right w:val="single" w:sz="4" w:space="0" w:color="auto"/>
            </w:tcBorders>
            <w:shd w:val="clear" w:color="auto" w:fill="auto"/>
            <w:hideMark/>
          </w:tcPr>
          <w:p w:rsidR="00F2103A" w:rsidRPr="000618D4" w:rsidRDefault="00F2103A" w:rsidP="000618D4">
            <w:pPr>
              <w:jc w:val="both"/>
              <w:rPr>
                <w:sz w:val="24"/>
                <w:szCs w:val="24"/>
              </w:rPr>
            </w:pPr>
            <w:r w:rsidRPr="000618D4">
              <w:rPr>
                <w:sz w:val="24"/>
                <w:szCs w:val="24"/>
              </w:rPr>
              <w:t xml:space="preserve">Итого </w:t>
            </w:r>
          </w:p>
          <w:p w:rsidR="00F2103A" w:rsidRPr="000618D4" w:rsidRDefault="00F2103A" w:rsidP="000618D4">
            <w:pPr>
              <w:rPr>
                <w:sz w:val="24"/>
                <w:szCs w:val="24"/>
              </w:rPr>
            </w:pPr>
            <w:r w:rsidRPr="000618D4">
              <w:rPr>
                <w:sz w:val="24"/>
                <w:szCs w:val="24"/>
              </w:rPr>
              <w:t> </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средний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c>
          <w:tcPr>
            <w:tcW w:w="424" w:type="pct"/>
            <w:tcBorders>
              <w:top w:val="nil"/>
              <w:left w:val="nil"/>
              <w:bottom w:val="single" w:sz="4" w:space="0" w:color="auto"/>
              <w:right w:val="single" w:sz="4" w:space="0" w:color="auto"/>
            </w:tcBorders>
            <w:shd w:val="clear" w:color="auto" w:fill="auto"/>
            <w:noWrap/>
            <w:vAlign w:val="bottom"/>
            <w:hideMark/>
          </w:tcPr>
          <w:p w:rsidR="00F2103A" w:rsidRPr="000618D4" w:rsidRDefault="00F2103A" w:rsidP="000618D4">
            <w:pPr>
              <w:rPr>
                <w:sz w:val="24"/>
                <w:szCs w:val="24"/>
              </w:rPr>
            </w:pPr>
            <w:r w:rsidRPr="000618D4">
              <w:rPr>
                <w:sz w:val="24"/>
                <w:szCs w:val="24"/>
              </w:rPr>
              <w:t>высокий</w:t>
            </w:r>
          </w:p>
        </w:tc>
      </w:tr>
    </w:tbl>
    <w:p w:rsidR="00F2103A" w:rsidRPr="000618D4" w:rsidRDefault="00F2103A" w:rsidP="00F2103A">
      <w:pPr>
        <w:spacing w:line="360" w:lineRule="auto"/>
        <w:ind w:right="-2" w:firstLine="709"/>
        <w:jc w:val="both"/>
        <w:rPr>
          <w:szCs w:val="28"/>
        </w:rPr>
      </w:pPr>
    </w:p>
    <w:p w:rsidR="00F2103A" w:rsidRPr="000618D4" w:rsidRDefault="00846568" w:rsidP="00F2103A">
      <w:pPr>
        <w:spacing w:line="360" w:lineRule="auto"/>
        <w:ind w:right="-2" w:firstLine="709"/>
        <w:jc w:val="both"/>
        <w:rPr>
          <w:szCs w:val="28"/>
        </w:rPr>
      </w:pPr>
      <w:r w:rsidRPr="00846568">
        <w:rPr>
          <w:b/>
          <w:szCs w:val="28"/>
        </w:rPr>
        <w:t xml:space="preserve">Выводы. </w:t>
      </w:r>
      <w:r w:rsidR="00F2103A" w:rsidRPr="000618D4">
        <w:rPr>
          <w:szCs w:val="28"/>
        </w:rPr>
        <w:t>Таким образом, результаты выполненных исследований позволяют проводить мониторинг уровня инновационного потенциала субъектов, что, в конечном счете, дает возможность управлять его эффективностью и принимать обоснованные стратегические решения.</w:t>
      </w:r>
    </w:p>
    <w:p w:rsidR="00F2103A" w:rsidRPr="000618D4" w:rsidRDefault="00F2103A" w:rsidP="00F2103A">
      <w:pPr>
        <w:spacing w:line="360" w:lineRule="auto"/>
        <w:ind w:left="360" w:right="278" w:firstLine="540"/>
        <w:jc w:val="both"/>
        <w:rPr>
          <w:szCs w:val="28"/>
        </w:rPr>
      </w:pPr>
      <w:r w:rsidRPr="000618D4">
        <w:rPr>
          <w:rStyle w:val="apple-style-span"/>
          <w:szCs w:val="28"/>
        </w:rPr>
        <w:t>На основе исследования современного состояния и выявления проблем развития инновационного потенциала, можно сделать следующие выводы:</w:t>
      </w:r>
    </w:p>
    <w:p w:rsidR="00F2103A" w:rsidRPr="000618D4" w:rsidRDefault="00F2103A" w:rsidP="000618D4">
      <w:pPr>
        <w:pStyle w:val="afd"/>
        <w:numPr>
          <w:ilvl w:val="0"/>
          <w:numId w:val="36"/>
        </w:numPr>
        <w:shd w:val="clear" w:color="auto" w:fill="FFFFFF"/>
        <w:spacing w:line="360" w:lineRule="auto"/>
        <w:ind w:right="-2"/>
        <w:jc w:val="both"/>
        <w:rPr>
          <w:rFonts w:ascii="Times New Roman" w:hAnsi="Times New Roman"/>
          <w:sz w:val="28"/>
          <w:szCs w:val="28"/>
        </w:rPr>
      </w:pPr>
      <w:r w:rsidRPr="000618D4">
        <w:rPr>
          <w:rFonts w:ascii="Times New Roman" w:hAnsi="Times New Roman"/>
          <w:sz w:val="28"/>
          <w:szCs w:val="28"/>
        </w:rPr>
        <w:t xml:space="preserve">динамические свойства инновационного потенциала обуславливают необходимость принятия решений, направленных на его развитие в условиях неопределенности, что особенно важно научной </w:t>
      </w:r>
      <w:proofErr w:type="spellStart"/>
      <w:r w:rsidRPr="000618D4">
        <w:rPr>
          <w:rFonts w:ascii="Times New Roman" w:hAnsi="Times New Roman"/>
          <w:sz w:val="28"/>
          <w:szCs w:val="28"/>
        </w:rPr>
        <w:t>сфери</w:t>
      </w:r>
      <w:proofErr w:type="spellEnd"/>
      <w:r w:rsidRPr="000618D4">
        <w:rPr>
          <w:rFonts w:ascii="Times New Roman" w:hAnsi="Times New Roman"/>
          <w:sz w:val="28"/>
          <w:szCs w:val="28"/>
        </w:rPr>
        <w:t xml:space="preserve">, и требуют поиска новых методов анализа и оценки с использованием современного математического аппарата. </w:t>
      </w:r>
    </w:p>
    <w:p w:rsidR="00F2103A" w:rsidRPr="000618D4" w:rsidRDefault="00F2103A" w:rsidP="00F2103A">
      <w:pPr>
        <w:spacing w:line="360" w:lineRule="auto"/>
        <w:ind w:right="-2" w:firstLine="709"/>
        <w:jc w:val="both"/>
        <w:rPr>
          <w:szCs w:val="28"/>
        </w:rPr>
      </w:pPr>
      <w:r w:rsidRPr="000618D4">
        <w:rPr>
          <w:szCs w:val="28"/>
        </w:rPr>
        <w:t xml:space="preserve">1. Диагностика состояния и мониторинг развития научной сферы показал, что одним из основных факторов, сдерживающих инновационное  </w:t>
      </w:r>
      <w:r w:rsidRPr="000618D4">
        <w:rPr>
          <w:szCs w:val="28"/>
        </w:rPr>
        <w:lastRenderedPageBreak/>
        <w:t xml:space="preserve">развитие, является низкий уровень их инновационной активности, неудовлетворительное состояние производственно-технической базы, а также неподготовленность кадрового состава к осуществлению инновационной деятельности. </w:t>
      </w:r>
    </w:p>
    <w:p w:rsidR="00F2103A" w:rsidRPr="000618D4" w:rsidRDefault="00F2103A" w:rsidP="00F2103A">
      <w:pPr>
        <w:pStyle w:val="Style74"/>
        <w:tabs>
          <w:tab w:val="left" w:pos="1114"/>
        </w:tabs>
        <w:spacing w:line="360" w:lineRule="auto"/>
        <w:ind w:right="-2" w:firstLine="709"/>
        <w:rPr>
          <w:rFonts w:ascii="Times New Roman" w:hAnsi="Times New Roman" w:cs="Times New Roman"/>
          <w:sz w:val="28"/>
          <w:szCs w:val="28"/>
        </w:rPr>
      </w:pPr>
      <w:r w:rsidRPr="000618D4">
        <w:rPr>
          <w:rFonts w:ascii="Times New Roman" w:hAnsi="Times New Roman" w:cs="Times New Roman"/>
          <w:sz w:val="28"/>
          <w:szCs w:val="28"/>
        </w:rPr>
        <w:t>2.Анализ применяемых методик оценки инновационного потенциала показал, что значительная часть из них опирается на вероятностные методы, которые требуют достаточной статистической выборки данных. Ряд методик основан на использовании преимущественно экспертных оценок. Оценка инновационного потенциала предприятий развивающихся отраслей с применением таких методик на практике часто оказывается затруднительной. В связи с этим требуется научный поиск методов, позволяющих оценивать инновационный потенциал субъектов в условиях неопределенности.</w:t>
      </w:r>
    </w:p>
    <w:p w:rsidR="00F2103A" w:rsidRPr="000618D4" w:rsidRDefault="00F2103A" w:rsidP="00F2103A">
      <w:pPr>
        <w:pStyle w:val="Style74"/>
        <w:tabs>
          <w:tab w:val="left" w:pos="1114"/>
        </w:tabs>
        <w:spacing w:line="360" w:lineRule="auto"/>
        <w:ind w:right="-2" w:firstLine="709"/>
        <w:rPr>
          <w:rFonts w:ascii="Times New Roman" w:hAnsi="Times New Roman" w:cs="Times New Roman"/>
          <w:sz w:val="28"/>
          <w:szCs w:val="28"/>
        </w:rPr>
      </w:pPr>
      <w:r w:rsidRPr="000618D4">
        <w:rPr>
          <w:rFonts w:ascii="Times New Roman" w:hAnsi="Times New Roman" w:cs="Times New Roman"/>
          <w:sz w:val="28"/>
          <w:szCs w:val="28"/>
        </w:rPr>
        <w:t xml:space="preserve">Использование нечетко – множественных описаний, по нашему мнению, дает возможность учесть недостатки ранее использовавшихся методик оценки уровня инновационного потенциала субъектов и вместе с тем, избежать сложных математических расчетов. </w:t>
      </w:r>
    </w:p>
    <w:p w:rsidR="00F2103A" w:rsidRPr="000618D4" w:rsidRDefault="00F2103A" w:rsidP="00F2103A">
      <w:pPr>
        <w:shd w:val="clear" w:color="auto" w:fill="FFFFFF"/>
        <w:spacing w:line="360" w:lineRule="auto"/>
        <w:ind w:right="-2" w:firstLine="709"/>
        <w:jc w:val="both"/>
        <w:rPr>
          <w:szCs w:val="28"/>
        </w:rPr>
      </w:pPr>
      <w:r w:rsidRPr="000618D4">
        <w:rPr>
          <w:szCs w:val="28"/>
        </w:rPr>
        <w:t>3. В работе предложена методика комплексной оценки инновационного потенциала субъектов на основе теории нечетких множеств, которая полностью отвечает требованиям получения достоверных результатов оценки в условиях неопределенности.</w:t>
      </w:r>
    </w:p>
    <w:p w:rsidR="00F2103A" w:rsidRPr="000618D4" w:rsidRDefault="00F2103A" w:rsidP="00F2103A">
      <w:pPr>
        <w:spacing w:line="360" w:lineRule="auto"/>
        <w:ind w:right="-2" w:firstLine="709"/>
        <w:jc w:val="both"/>
        <w:rPr>
          <w:szCs w:val="28"/>
        </w:rPr>
      </w:pPr>
      <w:r w:rsidRPr="000618D4">
        <w:rPr>
          <w:szCs w:val="28"/>
        </w:rPr>
        <w:t>Предложенная методика позволяет также устанавливать соответствие между числовыми значениями показателей и значениями уровня инновационного потенциала, связывая их с оценками лингвистических переменных. С помощью данной методики можно провести количественную интерпретацию качественных факторов, выраженных в терминах естественного языка.</w:t>
      </w:r>
    </w:p>
    <w:p w:rsidR="00F2103A" w:rsidRPr="000618D4" w:rsidRDefault="00F2103A" w:rsidP="00F2103A">
      <w:pPr>
        <w:spacing w:line="360" w:lineRule="auto"/>
        <w:ind w:right="-2" w:firstLine="709"/>
        <w:jc w:val="both"/>
        <w:rPr>
          <w:rStyle w:val="FontStyle95"/>
          <w:sz w:val="28"/>
          <w:szCs w:val="28"/>
        </w:rPr>
      </w:pPr>
      <w:r w:rsidRPr="000618D4">
        <w:rPr>
          <w:szCs w:val="28"/>
        </w:rPr>
        <w:t xml:space="preserve">4. Разработанная </w:t>
      </w:r>
      <w:r w:rsidRPr="000618D4">
        <w:rPr>
          <w:rStyle w:val="FontStyle95"/>
          <w:sz w:val="28"/>
          <w:szCs w:val="28"/>
        </w:rPr>
        <w:t xml:space="preserve">методика комплексной оценки инновационного потенциала позволяет применять ее и в разные субъекты, а также проводить мониторинг уровня инновационного потенциала, что дает возможность осуществлять контроль и совершенствовать систему управления </w:t>
      </w:r>
      <w:r w:rsidRPr="000618D4">
        <w:rPr>
          <w:rStyle w:val="FontStyle95"/>
          <w:sz w:val="28"/>
          <w:szCs w:val="28"/>
        </w:rPr>
        <w:lastRenderedPageBreak/>
        <w:t>деятельностью предприятий для обеспечения их эффективного инновационного развития.</w:t>
      </w:r>
    </w:p>
    <w:p w:rsidR="003F6D51" w:rsidRPr="000618D4" w:rsidRDefault="003F6D51" w:rsidP="00F2103A">
      <w:pPr>
        <w:spacing w:line="360" w:lineRule="auto"/>
        <w:ind w:firstLine="397"/>
        <w:jc w:val="center"/>
        <w:rPr>
          <w:b/>
          <w:i/>
          <w:szCs w:val="28"/>
        </w:rPr>
      </w:pPr>
      <w:r w:rsidRPr="000618D4">
        <w:rPr>
          <w:b/>
          <w:i/>
          <w:szCs w:val="28"/>
        </w:rPr>
        <w:t>Литература</w:t>
      </w:r>
    </w:p>
    <w:p w:rsidR="003F6D51" w:rsidRPr="00846568" w:rsidRDefault="003F6D51" w:rsidP="00846568">
      <w:pPr>
        <w:pStyle w:val="afd"/>
        <w:numPr>
          <w:ilvl w:val="0"/>
          <w:numId w:val="39"/>
        </w:numPr>
        <w:spacing w:after="0" w:line="360" w:lineRule="auto"/>
        <w:ind w:left="714" w:hanging="357"/>
        <w:jc w:val="both"/>
        <w:rPr>
          <w:rFonts w:ascii="Times New Roman" w:hAnsi="Times New Roman"/>
          <w:sz w:val="28"/>
          <w:szCs w:val="28"/>
        </w:rPr>
      </w:pPr>
      <w:r w:rsidRPr="00846568">
        <w:rPr>
          <w:rFonts w:ascii="Times New Roman" w:hAnsi="Times New Roman"/>
          <w:sz w:val="28"/>
          <w:szCs w:val="28"/>
        </w:rPr>
        <w:t xml:space="preserve">Сервер NRC – </w:t>
      </w:r>
      <w:proofErr w:type="spellStart"/>
      <w:r w:rsidRPr="00846568">
        <w:rPr>
          <w:rFonts w:ascii="Times New Roman" w:hAnsi="Times New Roman"/>
          <w:sz w:val="28"/>
          <w:szCs w:val="28"/>
        </w:rPr>
        <w:t>NetworkResourceCenter</w:t>
      </w:r>
      <w:proofErr w:type="spellEnd"/>
      <w:r w:rsidRPr="00846568">
        <w:rPr>
          <w:rFonts w:ascii="Times New Roman" w:hAnsi="Times New Roman"/>
          <w:sz w:val="28"/>
          <w:szCs w:val="28"/>
        </w:rPr>
        <w:t xml:space="preserve"> – Сетевого Ресурсного Центра менеджмента образования, науки и технологий. NRC.EDU.RU</w:t>
      </w:r>
    </w:p>
    <w:p w:rsidR="003F6D51" w:rsidRPr="00846568" w:rsidRDefault="003F6D51" w:rsidP="00846568">
      <w:pPr>
        <w:pStyle w:val="afd"/>
        <w:numPr>
          <w:ilvl w:val="0"/>
          <w:numId w:val="39"/>
        </w:numPr>
        <w:spacing w:after="0" w:line="360" w:lineRule="auto"/>
        <w:ind w:left="714" w:hanging="357"/>
        <w:jc w:val="both"/>
        <w:rPr>
          <w:rFonts w:ascii="Times New Roman" w:hAnsi="Times New Roman"/>
          <w:sz w:val="28"/>
          <w:szCs w:val="28"/>
        </w:rPr>
      </w:pPr>
      <w:proofErr w:type="gramStart"/>
      <w:r w:rsidRPr="00846568">
        <w:rPr>
          <w:rFonts w:ascii="Times New Roman" w:hAnsi="Times New Roman"/>
          <w:sz w:val="28"/>
          <w:szCs w:val="28"/>
          <w:lang w:val="en-US"/>
        </w:rPr>
        <w:t>www</w:t>
      </w:r>
      <w:proofErr w:type="gramEnd"/>
      <w:r w:rsidRPr="00846568">
        <w:rPr>
          <w:rFonts w:ascii="Times New Roman" w:hAnsi="Times New Roman"/>
          <w:sz w:val="28"/>
          <w:szCs w:val="28"/>
        </w:rPr>
        <w:t>.</w:t>
      </w:r>
      <w:hyperlink r:id="rId23" w:tgtFrame="_blank" w:history="1">
        <w:r w:rsidRPr="00846568">
          <w:rPr>
            <w:rStyle w:val="afb"/>
            <w:rFonts w:ascii="Times New Roman" w:hAnsi="Times New Roman"/>
            <w:sz w:val="28"/>
            <w:szCs w:val="28"/>
          </w:rPr>
          <w:t>ru.wikipedia.org</w:t>
        </w:r>
      </w:hyperlink>
      <w:r w:rsidRPr="00846568">
        <w:rPr>
          <w:rStyle w:val="b-serp-urlitem1"/>
          <w:rFonts w:ascii="Times New Roman" w:hAnsi="Times New Roman"/>
          <w:sz w:val="28"/>
          <w:szCs w:val="28"/>
        </w:rPr>
        <w:t>.</w:t>
      </w:r>
    </w:p>
    <w:p w:rsidR="003F6D51" w:rsidRPr="00846568" w:rsidRDefault="003F6D51" w:rsidP="00846568">
      <w:pPr>
        <w:pStyle w:val="afd"/>
        <w:numPr>
          <w:ilvl w:val="0"/>
          <w:numId w:val="39"/>
        </w:numPr>
        <w:spacing w:after="0" w:line="360" w:lineRule="auto"/>
        <w:ind w:left="714" w:hanging="357"/>
        <w:jc w:val="both"/>
        <w:rPr>
          <w:rFonts w:ascii="Times New Roman" w:hAnsi="Times New Roman"/>
          <w:sz w:val="28"/>
          <w:szCs w:val="28"/>
        </w:rPr>
      </w:pPr>
      <w:proofErr w:type="spellStart"/>
      <w:r w:rsidRPr="00846568">
        <w:rPr>
          <w:rFonts w:ascii="Times New Roman" w:hAnsi="Times New Roman"/>
          <w:sz w:val="28"/>
          <w:szCs w:val="28"/>
        </w:rPr>
        <w:t>Трифилова</w:t>
      </w:r>
      <w:proofErr w:type="spellEnd"/>
      <w:r w:rsidRPr="00846568">
        <w:rPr>
          <w:rFonts w:ascii="Times New Roman" w:hAnsi="Times New Roman"/>
          <w:sz w:val="28"/>
          <w:szCs w:val="28"/>
        </w:rPr>
        <w:t xml:space="preserve"> А.А. </w:t>
      </w:r>
      <w:r w:rsidRPr="00846568">
        <w:rPr>
          <w:rFonts w:ascii="Times New Roman" w:hAnsi="Times New Roman"/>
          <w:color w:val="000000"/>
          <w:kern w:val="36"/>
          <w:sz w:val="28"/>
          <w:szCs w:val="28"/>
        </w:rPr>
        <w:t xml:space="preserve">Оценка эффективности инновационного развития предприятия. М.: </w:t>
      </w:r>
      <w:proofErr w:type="spellStart"/>
      <w:r w:rsidRPr="00846568">
        <w:rPr>
          <w:rFonts w:ascii="Times New Roman" w:hAnsi="Times New Roman"/>
          <w:color w:val="000000"/>
          <w:kern w:val="36"/>
          <w:sz w:val="28"/>
          <w:szCs w:val="28"/>
        </w:rPr>
        <w:t>ФиС</w:t>
      </w:r>
      <w:proofErr w:type="spellEnd"/>
      <w:r w:rsidRPr="00846568">
        <w:rPr>
          <w:rFonts w:ascii="Times New Roman" w:hAnsi="Times New Roman"/>
          <w:color w:val="000000"/>
          <w:kern w:val="36"/>
          <w:sz w:val="28"/>
          <w:szCs w:val="28"/>
        </w:rPr>
        <w:t>, 2005.</w:t>
      </w:r>
    </w:p>
    <w:p w:rsidR="003F6D51" w:rsidRPr="00846568" w:rsidRDefault="003F6D51" w:rsidP="00846568">
      <w:pPr>
        <w:pStyle w:val="afd"/>
        <w:numPr>
          <w:ilvl w:val="0"/>
          <w:numId w:val="39"/>
        </w:numPr>
        <w:spacing w:after="0" w:line="360" w:lineRule="auto"/>
        <w:ind w:left="714" w:hanging="357"/>
        <w:jc w:val="both"/>
        <w:rPr>
          <w:rFonts w:ascii="Times New Roman" w:hAnsi="Times New Roman"/>
          <w:sz w:val="28"/>
          <w:szCs w:val="28"/>
        </w:rPr>
      </w:pPr>
      <w:proofErr w:type="gramStart"/>
      <w:r w:rsidRPr="00846568">
        <w:rPr>
          <w:rFonts w:ascii="Times New Roman" w:hAnsi="Times New Roman"/>
          <w:sz w:val="28"/>
          <w:szCs w:val="28"/>
          <w:lang w:val="en-US"/>
        </w:rPr>
        <w:t>www</w:t>
      </w:r>
      <w:proofErr w:type="gramEnd"/>
      <w:r w:rsidRPr="00846568">
        <w:rPr>
          <w:rFonts w:ascii="Times New Roman" w:hAnsi="Times New Roman"/>
          <w:sz w:val="28"/>
          <w:szCs w:val="28"/>
        </w:rPr>
        <w:t>.</w:t>
      </w:r>
      <w:hyperlink r:id="rId24" w:tgtFrame="_blank" w:history="1">
        <w:r w:rsidRPr="00846568">
          <w:rPr>
            <w:rStyle w:val="afb"/>
            <w:rFonts w:ascii="Times New Roman" w:hAnsi="Times New Roman"/>
            <w:bCs/>
            <w:sz w:val="28"/>
            <w:szCs w:val="28"/>
          </w:rPr>
          <w:t>glossary</w:t>
        </w:r>
        <w:r w:rsidRPr="00846568">
          <w:rPr>
            <w:rStyle w:val="afb"/>
            <w:rFonts w:ascii="Times New Roman" w:hAnsi="Times New Roman"/>
            <w:sz w:val="28"/>
            <w:szCs w:val="28"/>
          </w:rPr>
          <w:t>.ru</w:t>
        </w:r>
      </w:hyperlink>
    </w:p>
    <w:p w:rsidR="000618D4" w:rsidRPr="00846568" w:rsidRDefault="000618D4" w:rsidP="00846568">
      <w:pPr>
        <w:numPr>
          <w:ilvl w:val="0"/>
          <w:numId w:val="39"/>
        </w:numPr>
        <w:autoSpaceDE w:val="0"/>
        <w:autoSpaceDN w:val="0"/>
        <w:adjustRightInd w:val="0"/>
        <w:spacing w:line="360" w:lineRule="auto"/>
        <w:ind w:left="714" w:hanging="357"/>
        <w:jc w:val="both"/>
        <w:rPr>
          <w:szCs w:val="28"/>
        </w:rPr>
      </w:pPr>
      <w:bookmarkStart w:id="1" w:name="can"/>
      <w:proofErr w:type="spellStart"/>
      <w:r w:rsidRPr="00846568">
        <w:rPr>
          <w:i/>
          <w:iCs/>
          <w:szCs w:val="28"/>
        </w:rPr>
        <w:t>Санжапов</w:t>
      </w:r>
      <w:proofErr w:type="spellEnd"/>
      <w:r w:rsidRPr="00846568">
        <w:rPr>
          <w:i/>
          <w:iCs/>
          <w:szCs w:val="28"/>
        </w:rPr>
        <w:t xml:space="preserve"> Б. Х., Копылов А. В., Копылов Д. А. </w:t>
      </w:r>
      <w:r w:rsidRPr="00846568">
        <w:rPr>
          <w:szCs w:val="28"/>
        </w:rPr>
        <w:t xml:space="preserve">Классификация методов оценки инновационного потенциала предприятия // Интернет-вестник </w:t>
      </w:r>
      <w:proofErr w:type="spellStart"/>
      <w:r w:rsidRPr="00846568">
        <w:rPr>
          <w:szCs w:val="28"/>
        </w:rPr>
        <w:t>ВолгГАСУ</w:t>
      </w:r>
      <w:proofErr w:type="spellEnd"/>
      <w:r w:rsidRPr="00846568">
        <w:rPr>
          <w:szCs w:val="28"/>
        </w:rPr>
        <w:t>. Сер.: Строит</w:t>
      </w:r>
      <w:proofErr w:type="gramStart"/>
      <w:r w:rsidRPr="00846568">
        <w:rPr>
          <w:szCs w:val="28"/>
        </w:rPr>
        <w:t>.</w:t>
      </w:r>
      <w:proofErr w:type="gramEnd"/>
      <w:r w:rsidRPr="00846568">
        <w:rPr>
          <w:szCs w:val="28"/>
        </w:rPr>
        <w:t xml:space="preserve"> </w:t>
      </w:r>
      <w:proofErr w:type="gramStart"/>
      <w:r w:rsidRPr="00846568">
        <w:rPr>
          <w:szCs w:val="28"/>
        </w:rPr>
        <w:t>и</w:t>
      </w:r>
      <w:proofErr w:type="gramEnd"/>
      <w:r w:rsidRPr="00846568">
        <w:rPr>
          <w:szCs w:val="28"/>
        </w:rPr>
        <w:t xml:space="preserve">нформатика. 2012. </w:t>
      </w:r>
      <w:proofErr w:type="spellStart"/>
      <w:r w:rsidRPr="00846568">
        <w:rPr>
          <w:szCs w:val="28"/>
        </w:rPr>
        <w:t>Вып</w:t>
      </w:r>
      <w:proofErr w:type="spellEnd"/>
      <w:r w:rsidRPr="00846568">
        <w:rPr>
          <w:szCs w:val="28"/>
        </w:rPr>
        <w:t xml:space="preserve">. 7(21). Режим доступа: </w:t>
      </w:r>
      <w:hyperlink r:id="rId25" w:history="1">
        <w:r w:rsidRPr="00846568">
          <w:rPr>
            <w:rStyle w:val="afb"/>
            <w:szCs w:val="28"/>
          </w:rPr>
          <w:t>www.vestnik.vgasu.ru</w:t>
        </w:r>
      </w:hyperlink>
      <w:r w:rsidRPr="00846568">
        <w:rPr>
          <w:szCs w:val="28"/>
        </w:rPr>
        <w:t>.</w:t>
      </w:r>
    </w:p>
    <w:p w:rsidR="000618D4" w:rsidRPr="00846568" w:rsidRDefault="000618D4" w:rsidP="00846568">
      <w:pPr>
        <w:pStyle w:val="afd"/>
        <w:widowControl w:val="0"/>
        <w:numPr>
          <w:ilvl w:val="0"/>
          <w:numId w:val="39"/>
        </w:numPr>
        <w:autoSpaceDE w:val="0"/>
        <w:autoSpaceDN w:val="0"/>
        <w:adjustRightInd w:val="0"/>
        <w:spacing w:after="0" w:line="360" w:lineRule="auto"/>
        <w:ind w:left="714" w:hanging="357"/>
        <w:jc w:val="both"/>
        <w:rPr>
          <w:rFonts w:ascii="Times New Roman" w:hAnsi="Times New Roman"/>
          <w:sz w:val="28"/>
          <w:szCs w:val="28"/>
        </w:rPr>
      </w:pPr>
      <w:bookmarkStart w:id="2" w:name="q_2"/>
      <w:bookmarkStart w:id="3" w:name="q_3"/>
      <w:bookmarkEnd w:id="1"/>
      <w:r w:rsidRPr="00846568">
        <w:rPr>
          <w:rFonts w:ascii="Times New Roman" w:hAnsi="Times New Roman"/>
          <w:sz w:val="28"/>
          <w:szCs w:val="28"/>
        </w:rPr>
        <w:t>Горбенко, А.В. Системный подход к анализу структуры и сущности инновационного потенциала [Текст] / А.В. Горбенко // Журнал «Интеграл». 2012. № 1 (0,5 п.л.)</w:t>
      </w:r>
      <w:bookmarkEnd w:id="2"/>
      <w:bookmarkEnd w:id="3"/>
    </w:p>
    <w:p w:rsidR="002C4653" w:rsidRPr="00846568" w:rsidRDefault="002C4653" w:rsidP="00846568">
      <w:pPr>
        <w:pStyle w:val="afd"/>
        <w:numPr>
          <w:ilvl w:val="0"/>
          <w:numId w:val="39"/>
        </w:numPr>
        <w:spacing w:after="0" w:line="360" w:lineRule="auto"/>
        <w:ind w:left="714" w:hanging="357"/>
        <w:rPr>
          <w:rFonts w:ascii="Times New Roman" w:hAnsi="Times New Roman"/>
          <w:sz w:val="28"/>
          <w:szCs w:val="28"/>
          <w:lang w:val="az-Latn-AZ"/>
        </w:rPr>
      </w:pPr>
      <w:r w:rsidRPr="00846568">
        <w:rPr>
          <w:rFonts w:ascii="Times New Roman" w:hAnsi="Times New Roman"/>
          <w:sz w:val="28"/>
          <w:szCs w:val="28"/>
        </w:rPr>
        <w:t>Гусейнова А.Д. Состояние и проблемы развития научных организаций Азербайджана // Сборник научных трудов «</w:t>
      </w:r>
      <w:r w:rsidRPr="00846568">
        <w:rPr>
          <w:rFonts w:ascii="Times New Roman" w:hAnsi="Times New Roman"/>
          <w:sz w:val="28"/>
          <w:szCs w:val="28"/>
          <w:lang w:val="uk-UA"/>
        </w:rPr>
        <w:t>Формування ринкових відносин в Україні</w:t>
      </w:r>
      <w:r w:rsidRPr="00846568">
        <w:rPr>
          <w:rFonts w:ascii="Times New Roman" w:hAnsi="Times New Roman"/>
          <w:sz w:val="28"/>
          <w:szCs w:val="28"/>
        </w:rPr>
        <w:t>»</w:t>
      </w:r>
      <w:r w:rsidRPr="00846568">
        <w:rPr>
          <w:rFonts w:ascii="Times New Roman" w:hAnsi="Times New Roman"/>
          <w:sz w:val="28"/>
          <w:szCs w:val="28"/>
          <w:lang w:val="uk-UA"/>
        </w:rPr>
        <w:t xml:space="preserve"> </w:t>
      </w:r>
      <w:r w:rsidRPr="00846568">
        <w:rPr>
          <w:rFonts w:ascii="Times New Roman" w:hAnsi="Times New Roman"/>
          <w:sz w:val="28"/>
          <w:szCs w:val="28"/>
        </w:rPr>
        <w:t xml:space="preserve">Научно-исследовательского экономического института </w:t>
      </w:r>
      <w:proofErr w:type="spellStart"/>
      <w:r w:rsidRPr="00846568">
        <w:rPr>
          <w:rFonts w:ascii="Times New Roman" w:hAnsi="Times New Roman"/>
          <w:sz w:val="28"/>
          <w:szCs w:val="28"/>
        </w:rPr>
        <w:t>МЭРиТУ</w:t>
      </w:r>
      <w:proofErr w:type="spellEnd"/>
      <w:r w:rsidRPr="00846568">
        <w:rPr>
          <w:rFonts w:ascii="Times New Roman" w:hAnsi="Times New Roman"/>
          <w:sz w:val="28"/>
          <w:szCs w:val="28"/>
        </w:rPr>
        <w:t>, 2012, №11 (138), с. 258-263.</w:t>
      </w:r>
    </w:p>
    <w:p w:rsidR="00986823" w:rsidRPr="00846568" w:rsidRDefault="00986823" w:rsidP="00846568">
      <w:pPr>
        <w:pStyle w:val="afd"/>
        <w:numPr>
          <w:ilvl w:val="0"/>
          <w:numId w:val="39"/>
        </w:numPr>
        <w:tabs>
          <w:tab w:val="left" w:pos="540"/>
        </w:tabs>
        <w:autoSpaceDE w:val="0"/>
        <w:autoSpaceDN w:val="0"/>
        <w:adjustRightInd w:val="0"/>
        <w:spacing w:after="0" w:line="360" w:lineRule="auto"/>
        <w:ind w:left="714" w:hanging="357"/>
        <w:jc w:val="both"/>
        <w:rPr>
          <w:rFonts w:ascii="Times New Roman" w:hAnsi="Times New Roman"/>
          <w:sz w:val="28"/>
          <w:szCs w:val="28"/>
        </w:rPr>
      </w:pPr>
      <w:r w:rsidRPr="00846568">
        <w:rPr>
          <w:rFonts w:ascii="Times New Roman" w:hAnsi="Times New Roman"/>
          <w:sz w:val="28"/>
          <w:szCs w:val="28"/>
        </w:rPr>
        <w:t>Зубова Л.Г., Андреева О.Н., Антропова О.А., Аржаных Е.В. Государственные научные организации: состояние, динамика и проблемы развития// Информационно-аналитический бюллетень. – 2012. - № 4.</w:t>
      </w:r>
    </w:p>
    <w:p w:rsidR="001E6EE0" w:rsidRDefault="001E6EE0" w:rsidP="001E6EE0">
      <w:pPr>
        <w:numPr>
          <w:ilvl w:val="0"/>
          <w:numId w:val="39"/>
        </w:numPr>
        <w:spacing w:line="360" w:lineRule="auto"/>
        <w:jc w:val="both"/>
        <w:rPr>
          <w:lang w:val="az-Latn-AZ"/>
        </w:rPr>
      </w:pPr>
      <w:proofErr w:type="spellStart"/>
      <w:r>
        <w:t>Наджафов</w:t>
      </w:r>
      <w:proofErr w:type="spellEnd"/>
      <w:r>
        <w:t xml:space="preserve"> З., </w:t>
      </w:r>
      <w:proofErr w:type="spellStart"/>
      <w:r>
        <w:t>Касумов</w:t>
      </w:r>
      <w:proofErr w:type="spellEnd"/>
      <w:r>
        <w:t xml:space="preserve"> Ф., Гусейнова А. Государственная инновационная политика Азербайджанской Республики // журнал «Наука и инновации», сентябрь 2011, с. 36-41.</w:t>
      </w:r>
    </w:p>
    <w:p w:rsidR="00FA3D70" w:rsidRPr="00846568" w:rsidRDefault="00FA3D70" w:rsidP="00846568">
      <w:pPr>
        <w:numPr>
          <w:ilvl w:val="0"/>
          <w:numId w:val="39"/>
        </w:numPr>
        <w:tabs>
          <w:tab w:val="left" w:pos="540"/>
          <w:tab w:val="left" w:pos="720"/>
          <w:tab w:val="left" w:pos="851"/>
          <w:tab w:val="left" w:pos="1080"/>
        </w:tabs>
        <w:spacing w:line="360" w:lineRule="auto"/>
        <w:ind w:left="714" w:hanging="357"/>
        <w:jc w:val="both"/>
        <w:rPr>
          <w:szCs w:val="28"/>
        </w:rPr>
      </w:pPr>
      <w:r w:rsidRPr="00846568">
        <w:rPr>
          <w:szCs w:val="28"/>
        </w:rPr>
        <w:t>Малышева Л.А., Шестаков И.В. Анализ подходов к оценке инновационной активности российских предприятий //вестник ПНИПУ. Социально-экономические науки, 2012, №14 (38), с. 101-110.</w:t>
      </w:r>
    </w:p>
    <w:p w:rsidR="00FA3D70" w:rsidRPr="00846568" w:rsidRDefault="00FA3D70" w:rsidP="00846568">
      <w:pPr>
        <w:numPr>
          <w:ilvl w:val="0"/>
          <w:numId w:val="39"/>
        </w:numPr>
        <w:tabs>
          <w:tab w:val="left" w:pos="540"/>
          <w:tab w:val="left" w:pos="720"/>
          <w:tab w:val="left" w:pos="851"/>
          <w:tab w:val="left" w:pos="1080"/>
        </w:tabs>
        <w:spacing w:line="360" w:lineRule="auto"/>
        <w:ind w:left="714" w:hanging="357"/>
        <w:jc w:val="both"/>
        <w:rPr>
          <w:szCs w:val="28"/>
        </w:rPr>
      </w:pPr>
      <w:r w:rsidRPr="00846568">
        <w:rPr>
          <w:szCs w:val="28"/>
        </w:rPr>
        <w:lastRenderedPageBreak/>
        <w:t>Руководство Осло: Рекомендации по сбору и анализу данных по инновациям. Третье издание, Москва, 2006, 192 с.</w:t>
      </w:r>
    </w:p>
    <w:p w:rsidR="00FA3D70" w:rsidRPr="007F142E" w:rsidRDefault="00FA3D70" w:rsidP="00FA3D70">
      <w:pPr>
        <w:tabs>
          <w:tab w:val="left" w:pos="540"/>
          <w:tab w:val="left" w:pos="720"/>
          <w:tab w:val="left" w:pos="851"/>
          <w:tab w:val="left" w:pos="1080"/>
        </w:tabs>
        <w:ind w:left="720"/>
        <w:jc w:val="both"/>
        <w:rPr>
          <w:sz w:val="20"/>
        </w:rPr>
      </w:pPr>
    </w:p>
    <w:p w:rsidR="00D340CF" w:rsidRDefault="00D340CF" w:rsidP="00D340CF">
      <w:pPr>
        <w:pStyle w:val="afd"/>
        <w:tabs>
          <w:tab w:val="left" w:pos="540"/>
        </w:tabs>
        <w:autoSpaceDE w:val="0"/>
        <w:autoSpaceDN w:val="0"/>
        <w:adjustRightInd w:val="0"/>
        <w:jc w:val="center"/>
        <w:rPr>
          <w:rFonts w:ascii="Times New Roman" w:hAnsi="Times New Roman"/>
          <w:b/>
          <w:sz w:val="28"/>
          <w:szCs w:val="28"/>
          <w:lang w:val="en-US"/>
        </w:rPr>
      </w:pPr>
    </w:p>
    <w:p w:rsidR="00D340CF" w:rsidRPr="00D340CF" w:rsidRDefault="001E6EE0" w:rsidP="001E6EE0">
      <w:pPr>
        <w:autoSpaceDE w:val="0"/>
        <w:autoSpaceDN w:val="0"/>
        <w:adjustRightInd w:val="0"/>
        <w:jc w:val="center"/>
        <w:rPr>
          <w:rFonts w:eastAsiaTheme="minorHAnsi"/>
          <w:color w:val="000000"/>
          <w:sz w:val="24"/>
          <w:szCs w:val="24"/>
          <w:lang w:val="en-US" w:eastAsia="en-US"/>
        </w:rPr>
      </w:pPr>
      <w:r w:rsidRPr="001E6EE0">
        <w:rPr>
          <w:rFonts w:eastAsia="Calibri"/>
          <w:b/>
          <w:szCs w:val="28"/>
          <w:lang w:val="en-US" w:eastAsia="en-US"/>
        </w:rPr>
        <w:t>Comprehensive assessment of innovation potential subjects</w:t>
      </w:r>
    </w:p>
    <w:p w:rsidR="00D340CF" w:rsidRPr="00D340CF" w:rsidRDefault="00D340CF" w:rsidP="00D340CF">
      <w:pPr>
        <w:autoSpaceDE w:val="0"/>
        <w:autoSpaceDN w:val="0"/>
        <w:adjustRightInd w:val="0"/>
        <w:jc w:val="right"/>
        <w:rPr>
          <w:rFonts w:eastAsiaTheme="minorHAnsi"/>
          <w:color w:val="000000"/>
          <w:szCs w:val="28"/>
          <w:lang w:val="en-US" w:eastAsia="en-US"/>
        </w:rPr>
      </w:pPr>
      <w:r w:rsidRPr="00D340CF">
        <w:rPr>
          <w:rFonts w:eastAsiaTheme="minorHAnsi"/>
          <w:color w:val="000000"/>
          <w:sz w:val="24"/>
          <w:szCs w:val="24"/>
          <w:lang w:val="en-US" w:eastAsia="en-US"/>
        </w:rPr>
        <w:t xml:space="preserve"> </w:t>
      </w:r>
      <w:proofErr w:type="spellStart"/>
      <w:r w:rsidRPr="00D340CF">
        <w:rPr>
          <w:rFonts w:eastAsiaTheme="minorHAnsi"/>
          <w:color w:val="000000"/>
          <w:szCs w:val="28"/>
          <w:lang w:val="en-US" w:eastAsia="en-US"/>
        </w:rPr>
        <w:t>c.e.s</w:t>
      </w:r>
      <w:proofErr w:type="spellEnd"/>
      <w:r w:rsidRPr="00D340CF">
        <w:rPr>
          <w:rFonts w:eastAsiaTheme="minorHAnsi"/>
          <w:color w:val="000000"/>
          <w:szCs w:val="28"/>
          <w:lang w:val="en-US" w:eastAsia="en-US"/>
        </w:rPr>
        <w:t xml:space="preserve">., associate professor Huseynova Arzu </w:t>
      </w:r>
      <w:proofErr w:type="spellStart"/>
      <w:r w:rsidRPr="00D340CF">
        <w:rPr>
          <w:rFonts w:eastAsiaTheme="minorHAnsi"/>
          <w:color w:val="000000"/>
          <w:szCs w:val="28"/>
          <w:lang w:val="en-US" w:eastAsia="en-US"/>
        </w:rPr>
        <w:t>Dogru</w:t>
      </w:r>
      <w:proofErr w:type="spellEnd"/>
      <w:r w:rsidRPr="00D340CF">
        <w:rPr>
          <w:rFonts w:eastAsiaTheme="minorHAnsi"/>
          <w:color w:val="000000"/>
          <w:szCs w:val="28"/>
          <w:lang w:val="en-US" w:eastAsia="en-US"/>
        </w:rPr>
        <w:t xml:space="preserve"> </w:t>
      </w:r>
    </w:p>
    <w:p w:rsidR="00D340CF" w:rsidRDefault="00D340CF" w:rsidP="00D340CF">
      <w:pPr>
        <w:pStyle w:val="afd"/>
        <w:tabs>
          <w:tab w:val="left" w:pos="540"/>
        </w:tabs>
        <w:autoSpaceDE w:val="0"/>
        <w:autoSpaceDN w:val="0"/>
        <w:adjustRightInd w:val="0"/>
        <w:jc w:val="center"/>
        <w:rPr>
          <w:rFonts w:ascii="Times New Roman" w:eastAsiaTheme="minorHAnsi" w:hAnsi="Times New Roman"/>
          <w:color w:val="000000"/>
          <w:sz w:val="28"/>
          <w:szCs w:val="28"/>
          <w:lang w:val="en-US"/>
        </w:rPr>
      </w:pPr>
      <w:r w:rsidRPr="00D340CF">
        <w:rPr>
          <w:rFonts w:ascii="Times New Roman" w:eastAsiaTheme="minorHAnsi" w:hAnsi="Times New Roman"/>
          <w:color w:val="000000"/>
          <w:sz w:val="28"/>
          <w:szCs w:val="28"/>
          <w:lang w:val="en-US"/>
        </w:rPr>
        <w:t>Science Innovations Center of Azerbaijan National Academy of Sciences</w:t>
      </w:r>
    </w:p>
    <w:p w:rsidR="00D340CF" w:rsidRPr="00D340CF" w:rsidRDefault="00D340CF" w:rsidP="00D340CF">
      <w:pPr>
        <w:pStyle w:val="afd"/>
        <w:tabs>
          <w:tab w:val="left" w:pos="540"/>
        </w:tabs>
        <w:autoSpaceDE w:val="0"/>
        <w:autoSpaceDN w:val="0"/>
        <w:adjustRightInd w:val="0"/>
        <w:jc w:val="center"/>
        <w:rPr>
          <w:rFonts w:ascii="Times New Roman" w:hAnsi="Times New Roman"/>
          <w:b/>
          <w:sz w:val="28"/>
          <w:szCs w:val="28"/>
          <w:lang w:val="en-US"/>
        </w:rPr>
      </w:pPr>
    </w:p>
    <w:p w:rsidR="005B325F" w:rsidRPr="00200F19" w:rsidRDefault="005B325F" w:rsidP="005B325F">
      <w:pPr>
        <w:ind w:firstLine="567"/>
        <w:jc w:val="both"/>
        <w:rPr>
          <w:i/>
          <w:sz w:val="24"/>
          <w:szCs w:val="24"/>
          <w:lang w:val="en-US"/>
        </w:rPr>
      </w:pPr>
      <w:r w:rsidRPr="00200F19">
        <w:rPr>
          <w:i/>
          <w:sz w:val="24"/>
          <w:szCs w:val="24"/>
          <w:lang w:val="en-US"/>
        </w:rPr>
        <w:t>The author analyses classification of the methods for evaluation of an enterprise’s innovative potential. According to the author, the most effective model taking into account the uncertainty factor is the model based on the theory of fuzzy sets. The model has obvious advantages in comparison with the expert and statistical methods of evaluation, since it allows us to minimize the evaluation errors.</w:t>
      </w:r>
    </w:p>
    <w:p w:rsidR="005B325F" w:rsidRPr="00200F19" w:rsidRDefault="005B325F" w:rsidP="005B325F">
      <w:pPr>
        <w:ind w:firstLine="567"/>
        <w:jc w:val="both"/>
        <w:rPr>
          <w:i/>
          <w:sz w:val="24"/>
          <w:szCs w:val="24"/>
          <w:lang w:val="en-US"/>
        </w:rPr>
      </w:pPr>
      <w:r w:rsidRPr="00200F19">
        <w:rPr>
          <w:i/>
          <w:sz w:val="24"/>
          <w:szCs w:val="24"/>
          <w:lang w:val="en-US"/>
        </w:rPr>
        <w:t xml:space="preserve">The scientific-practical value of the results consists in a possibility of their application in a combination with the analysis of the official statistical data in the course of perfection of the state scientific and technical and innovative policy in the direction of a more intensive use of the scientific knowledge and achievements in the interests of modernization of the economy of Azerbaijan. </w:t>
      </w:r>
    </w:p>
    <w:p w:rsidR="005B325F" w:rsidRPr="00200F19" w:rsidRDefault="005B325F" w:rsidP="005B325F">
      <w:pPr>
        <w:ind w:firstLine="567"/>
        <w:jc w:val="both"/>
        <w:rPr>
          <w:i/>
          <w:sz w:val="24"/>
          <w:szCs w:val="24"/>
          <w:lang w:val="en-US"/>
        </w:rPr>
      </w:pPr>
      <w:r w:rsidRPr="00200F19">
        <w:rPr>
          <w:i/>
          <w:sz w:val="24"/>
          <w:szCs w:val="24"/>
          <w:lang w:val="en-US"/>
        </w:rPr>
        <w:t>The proposed approach can ensure an information integration of the subjects of the scientific organizations and be used for a complex research of the industrial, innovative and economic-administrative processes within the framework of development of science.</w:t>
      </w:r>
    </w:p>
    <w:p w:rsidR="005B325F" w:rsidRPr="00200F19" w:rsidRDefault="005B325F" w:rsidP="005B325F">
      <w:pPr>
        <w:ind w:firstLine="567"/>
        <w:jc w:val="both"/>
        <w:rPr>
          <w:i/>
          <w:sz w:val="24"/>
          <w:szCs w:val="24"/>
          <w:lang w:val="en-US"/>
        </w:rPr>
      </w:pPr>
      <w:r w:rsidRPr="00200F19">
        <w:rPr>
          <w:b/>
          <w:i/>
          <w:sz w:val="24"/>
          <w:szCs w:val="24"/>
          <w:lang w:val="az-Latn-AZ"/>
        </w:rPr>
        <w:t>Keywords</w:t>
      </w:r>
      <w:r w:rsidRPr="00200F19">
        <w:rPr>
          <w:i/>
          <w:sz w:val="24"/>
          <w:szCs w:val="24"/>
          <w:lang w:val="az-Latn-AZ"/>
        </w:rPr>
        <w:t xml:space="preserve">: scientific organizations, innovations, </w:t>
      </w:r>
      <w:r w:rsidRPr="00200F19">
        <w:rPr>
          <w:i/>
          <w:sz w:val="24"/>
          <w:szCs w:val="24"/>
          <w:lang w:val="en-US"/>
        </w:rPr>
        <w:t>scientific</w:t>
      </w:r>
      <w:r w:rsidRPr="00200F19">
        <w:rPr>
          <w:i/>
          <w:sz w:val="24"/>
          <w:szCs w:val="24"/>
          <w:lang w:val="az-Latn-AZ"/>
        </w:rPr>
        <w:t xml:space="preserve"> activity, </w:t>
      </w:r>
      <w:r w:rsidRPr="00200F19">
        <w:rPr>
          <w:i/>
          <w:sz w:val="24"/>
          <w:szCs w:val="24"/>
          <w:lang w:val="en-US"/>
        </w:rPr>
        <w:t>evaluation criteria, innovative potential, expert evaluation methods, fuzzy sets.</w:t>
      </w:r>
    </w:p>
    <w:p w:rsidR="00815D28" w:rsidRPr="005B325F" w:rsidRDefault="00815D28" w:rsidP="00986823">
      <w:pPr>
        <w:spacing w:line="360" w:lineRule="auto"/>
        <w:rPr>
          <w:szCs w:val="28"/>
          <w:lang w:val="en-US"/>
        </w:rPr>
      </w:pPr>
    </w:p>
    <w:sectPr w:rsidR="00815D28" w:rsidRPr="005B325F" w:rsidSect="00815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ncyclopaedia">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ET">
    <w:charset w:val="00"/>
    <w:family w:val="auto"/>
    <w:pitch w:val="variable"/>
    <w:sig w:usb0="00000003" w:usb1="00000000" w:usb2="00000000" w:usb3="00000000" w:csb0="00000001" w:csb1="00000000"/>
  </w:font>
  <w:font w:name="Pragmatica">
    <w:charset w:val="00"/>
    <w:family w:val="auto"/>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Cond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
    <w:charset w:val="00"/>
    <w:family w:val="auto"/>
    <w:pitch w:val="variable"/>
    <w:sig w:usb0="00000003" w:usb1="00000000" w:usb2="00000000" w:usb3="00000000" w:csb0="00000001" w:csb1="00000000"/>
  </w:font>
  <w:font w:name="BalticaC">
    <w:altName w:val="BalticaC"/>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NewtonC-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nsid w:val="00000003"/>
    <w:multiLevelType w:val="multilevel"/>
    <w:tmpl w:val="00000002"/>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2">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3">
    <w:nsid w:val="00000007"/>
    <w:multiLevelType w:val="multilevel"/>
    <w:tmpl w:val="00000006"/>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4">
    <w:nsid w:val="00000009"/>
    <w:multiLevelType w:val="multilevel"/>
    <w:tmpl w:val="00000008"/>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5">
    <w:nsid w:val="0000000B"/>
    <w:multiLevelType w:val="multilevel"/>
    <w:tmpl w:val="0000000A"/>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6">
    <w:nsid w:val="0000000D"/>
    <w:multiLevelType w:val="multilevel"/>
    <w:tmpl w:val="0000000C"/>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7">
    <w:nsid w:val="0000000F"/>
    <w:multiLevelType w:val="multilevel"/>
    <w:tmpl w:val="0000000E"/>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8">
    <w:nsid w:val="00000011"/>
    <w:multiLevelType w:val="multilevel"/>
    <w:tmpl w:val="00000010"/>
    <w:lvl w:ilvl="0">
      <w:start w:val="1"/>
      <w:numFmt w:val="bullet"/>
      <w:lvlText w:val="-"/>
      <w:lvlJc w:val="left"/>
      <w:rPr>
        <w:rFonts w:ascii="Times New Roman" w:hAnsi="Times New Roman"/>
        <w:b/>
        <w:i w:val="0"/>
        <w:smallCaps w:val="0"/>
        <w:strike w:val="0"/>
        <w:color w:val="000000"/>
        <w:spacing w:val="0"/>
        <w:w w:val="100"/>
        <w:position w:val="0"/>
        <w:sz w:val="18"/>
        <w:u w:val="none"/>
      </w:rPr>
    </w:lvl>
    <w:lvl w:ilvl="1">
      <w:start w:val="1"/>
      <w:numFmt w:val="bullet"/>
      <w:lvlText w:val="-"/>
      <w:lvlJc w:val="left"/>
      <w:rPr>
        <w:rFonts w:ascii="Times New Roman" w:hAnsi="Times New Roman"/>
        <w:b/>
        <w:i w:val="0"/>
        <w:smallCaps w:val="0"/>
        <w:strike w:val="0"/>
        <w:color w:val="000000"/>
        <w:spacing w:val="0"/>
        <w:w w:val="100"/>
        <w:position w:val="0"/>
        <w:sz w:val="18"/>
        <w:u w:val="none"/>
      </w:rPr>
    </w:lvl>
    <w:lvl w:ilvl="2">
      <w:start w:val="1"/>
      <w:numFmt w:val="bullet"/>
      <w:lvlText w:val="-"/>
      <w:lvlJc w:val="left"/>
      <w:rPr>
        <w:rFonts w:ascii="Times New Roman" w:hAnsi="Times New Roman"/>
        <w:b/>
        <w:i w:val="0"/>
        <w:smallCaps w:val="0"/>
        <w:strike w:val="0"/>
        <w:color w:val="000000"/>
        <w:spacing w:val="0"/>
        <w:w w:val="100"/>
        <w:position w:val="0"/>
        <w:sz w:val="18"/>
        <w:u w:val="none"/>
      </w:rPr>
    </w:lvl>
    <w:lvl w:ilvl="3">
      <w:start w:val="1"/>
      <w:numFmt w:val="bullet"/>
      <w:lvlText w:val="-"/>
      <w:lvlJc w:val="left"/>
      <w:rPr>
        <w:rFonts w:ascii="Times New Roman" w:hAnsi="Times New Roman"/>
        <w:b/>
        <w:i w:val="0"/>
        <w:smallCaps w:val="0"/>
        <w:strike w:val="0"/>
        <w:color w:val="000000"/>
        <w:spacing w:val="0"/>
        <w:w w:val="100"/>
        <w:position w:val="0"/>
        <w:sz w:val="18"/>
        <w:u w:val="none"/>
      </w:rPr>
    </w:lvl>
    <w:lvl w:ilvl="4">
      <w:start w:val="1"/>
      <w:numFmt w:val="bullet"/>
      <w:lvlText w:val="-"/>
      <w:lvlJc w:val="left"/>
      <w:rPr>
        <w:rFonts w:ascii="Times New Roman" w:hAnsi="Times New Roman"/>
        <w:b/>
        <w:i w:val="0"/>
        <w:smallCaps w:val="0"/>
        <w:strike w:val="0"/>
        <w:color w:val="000000"/>
        <w:spacing w:val="0"/>
        <w:w w:val="100"/>
        <w:position w:val="0"/>
        <w:sz w:val="18"/>
        <w:u w:val="none"/>
      </w:rPr>
    </w:lvl>
    <w:lvl w:ilvl="5">
      <w:start w:val="1"/>
      <w:numFmt w:val="bullet"/>
      <w:lvlText w:val="-"/>
      <w:lvlJc w:val="left"/>
      <w:rPr>
        <w:rFonts w:ascii="Times New Roman" w:hAnsi="Times New Roman"/>
        <w:b/>
        <w:i w:val="0"/>
        <w:smallCaps w:val="0"/>
        <w:strike w:val="0"/>
        <w:color w:val="000000"/>
        <w:spacing w:val="0"/>
        <w:w w:val="100"/>
        <w:position w:val="0"/>
        <w:sz w:val="18"/>
        <w:u w:val="none"/>
      </w:rPr>
    </w:lvl>
    <w:lvl w:ilvl="6">
      <w:start w:val="1"/>
      <w:numFmt w:val="bullet"/>
      <w:lvlText w:val="-"/>
      <w:lvlJc w:val="left"/>
      <w:rPr>
        <w:rFonts w:ascii="Times New Roman" w:hAnsi="Times New Roman"/>
        <w:b/>
        <w:i w:val="0"/>
        <w:smallCaps w:val="0"/>
        <w:strike w:val="0"/>
        <w:color w:val="000000"/>
        <w:spacing w:val="0"/>
        <w:w w:val="100"/>
        <w:position w:val="0"/>
        <w:sz w:val="18"/>
        <w:u w:val="none"/>
      </w:rPr>
    </w:lvl>
    <w:lvl w:ilvl="7">
      <w:start w:val="1"/>
      <w:numFmt w:val="bullet"/>
      <w:lvlText w:val="-"/>
      <w:lvlJc w:val="left"/>
      <w:rPr>
        <w:rFonts w:ascii="Times New Roman" w:hAnsi="Times New Roman"/>
        <w:b/>
        <w:i w:val="0"/>
        <w:smallCaps w:val="0"/>
        <w:strike w:val="0"/>
        <w:color w:val="000000"/>
        <w:spacing w:val="0"/>
        <w:w w:val="100"/>
        <w:position w:val="0"/>
        <w:sz w:val="18"/>
        <w:u w:val="none"/>
      </w:rPr>
    </w:lvl>
    <w:lvl w:ilvl="8">
      <w:start w:val="1"/>
      <w:numFmt w:val="bullet"/>
      <w:lvlText w:val="-"/>
      <w:lvlJc w:val="left"/>
      <w:rPr>
        <w:rFonts w:ascii="Times New Roman" w:hAnsi="Times New Roman"/>
        <w:b/>
        <w:i w:val="0"/>
        <w:smallCaps w:val="0"/>
        <w:strike w:val="0"/>
        <w:color w:val="000000"/>
        <w:spacing w:val="0"/>
        <w:w w:val="100"/>
        <w:position w:val="0"/>
        <w:sz w:val="18"/>
        <w:u w:val="none"/>
      </w:rPr>
    </w:lvl>
  </w:abstractNum>
  <w:abstractNum w:abstractNumId="9">
    <w:nsid w:val="00000013"/>
    <w:multiLevelType w:val="multilevel"/>
    <w:tmpl w:val="7194CE5A"/>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2E966DC"/>
    <w:multiLevelType w:val="multilevel"/>
    <w:tmpl w:val="71B4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FB1185"/>
    <w:multiLevelType w:val="hybridMultilevel"/>
    <w:tmpl w:val="AC829D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066803AB"/>
    <w:multiLevelType w:val="hybridMultilevel"/>
    <w:tmpl w:val="CD08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E90287"/>
    <w:multiLevelType w:val="hybridMultilevel"/>
    <w:tmpl w:val="60C4C60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9F53360"/>
    <w:multiLevelType w:val="hybridMultilevel"/>
    <w:tmpl w:val="34ECABD6"/>
    <w:lvl w:ilvl="0" w:tplc="4808F34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0E2B3774"/>
    <w:multiLevelType w:val="hybridMultilevel"/>
    <w:tmpl w:val="4F6EBF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EDC4A54"/>
    <w:multiLevelType w:val="hybridMultilevel"/>
    <w:tmpl w:val="62245E46"/>
    <w:lvl w:ilvl="0" w:tplc="2856BF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2AC1564"/>
    <w:multiLevelType w:val="singleLevel"/>
    <w:tmpl w:val="9B2A04E4"/>
    <w:lvl w:ilvl="0">
      <w:start w:val="1"/>
      <w:numFmt w:val="bullet"/>
      <w:pStyle w:val="a"/>
      <w:lvlText w:val=""/>
      <w:lvlJc w:val="left"/>
      <w:pPr>
        <w:tabs>
          <w:tab w:val="num" w:pos="1080"/>
        </w:tabs>
        <w:ind w:left="57" w:firstLine="663"/>
      </w:pPr>
      <w:rPr>
        <w:rFonts w:ascii="Symbol" w:hAnsi="Symbol" w:hint="default"/>
      </w:rPr>
    </w:lvl>
  </w:abstractNum>
  <w:abstractNum w:abstractNumId="18">
    <w:nsid w:val="15423AF0"/>
    <w:multiLevelType w:val="hybridMultilevel"/>
    <w:tmpl w:val="D982EB0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20FE6A92"/>
    <w:multiLevelType w:val="hybridMultilevel"/>
    <w:tmpl w:val="C5A6061E"/>
    <w:lvl w:ilvl="0" w:tplc="D954FE3A">
      <w:start w:val="1"/>
      <w:numFmt w:val="decimal"/>
      <w:lvlText w:val="%1."/>
      <w:lvlJc w:val="left"/>
      <w:pPr>
        <w:ind w:left="1102" w:hanging="70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0">
    <w:nsid w:val="2486671E"/>
    <w:multiLevelType w:val="hybridMultilevel"/>
    <w:tmpl w:val="60AAF8E8"/>
    <w:lvl w:ilvl="0" w:tplc="4808F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83214B"/>
    <w:multiLevelType w:val="hybridMultilevel"/>
    <w:tmpl w:val="ED0EFAE4"/>
    <w:lvl w:ilvl="0" w:tplc="BF804C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2D526079"/>
    <w:multiLevelType w:val="hybridMultilevel"/>
    <w:tmpl w:val="5B9E1302"/>
    <w:lvl w:ilvl="0" w:tplc="D954FE3A">
      <w:start w:val="1"/>
      <w:numFmt w:val="decimal"/>
      <w:lvlText w:val="%1."/>
      <w:lvlJc w:val="left"/>
      <w:pPr>
        <w:ind w:left="1102"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DD72F4"/>
    <w:multiLevelType w:val="hybridMultilevel"/>
    <w:tmpl w:val="8DB4CF0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30E33F92"/>
    <w:multiLevelType w:val="hybridMultilevel"/>
    <w:tmpl w:val="C7C45146"/>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345D2106"/>
    <w:multiLevelType w:val="hybridMultilevel"/>
    <w:tmpl w:val="1758D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A92628"/>
    <w:multiLevelType w:val="hybridMultilevel"/>
    <w:tmpl w:val="6A9C47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C913C29"/>
    <w:multiLevelType w:val="hybridMultilevel"/>
    <w:tmpl w:val="5E3241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4D5530C"/>
    <w:multiLevelType w:val="hybridMultilevel"/>
    <w:tmpl w:val="7DD007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4DC68F7"/>
    <w:multiLevelType w:val="hybridMultilevel"/>
    <w:tmpl w:val="4C50143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0">
    <w:nsid w:val="49580ADB"/>
    <w:multiLevelType w:val="hybridMultilevel"/>
    <w:tmpl w:val="25CEAB62"/>
    <w:lvl w:ilvl="0" w:tplc="3F145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FE55306"/>
    <w:multiLevelType w:val="hybridMultilevel"/>
    <w:tmpl w:val="A6686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085F86"/>
    <w:multiLevelType w:val="hybridMultilevel"/>
    <w:tmpl w:val="C900B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4B7379"/>
    <w:multiLevelType w:val="hybridMultilevel"/>
    <w:tmpl w:val="3084A45E"/>
    <w:lvl w:ilvl="0" w:tplc="30D24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2962EF6"/>
    <w:multiLevelType w:val="multilevel"/>
    <w:tmpl w:val="C12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F55B53"/>
    <w:multiLevelType w:val="multilevel"/>
    <w:tmpl w:val="6DC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76D07"/>
    <w:multiLevelType w:val="hybridMultilevel"/>
    <w:tmpl w:val="A0B018C0"/>
    <w:lvl w:ilvl="0" w:tplc="F8B86FD8">
      <w:start w:val="1"/>
      <w:numFmt w:val="decimal"/>
      <w:pStyle w:val="a0"/>
      <w:lvlText w:val="Рис. %1."/>
      <w:lvlJc w:val="left"/>
      <w:pPr>
        <w:tabs>
          <w:tab w:val="num" w:pos="0"/>
        </w:tabs>
        <w:ind w:left="0" w:firstLine="0"/>
      </w:pPr>
      <w:rPr>
        <w:rFonts w:ascii="Times New Roman" w:hAnsi="Times New Roman" w:cs="Times New Roman" w:hint="default"/>
        <w:b/>
        <w:i w:val="0"/>
        <w:sz w:val="24"/>
        <w:szCs w:val="24"/>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D3C469A"/>
    <w:multiLevelType w:val="hybridMultilevel"/>
    <w:tmpl w:val="CE72A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7F46E8"/>
    <w:multiLevelType w:val="hybridMultilevel"/>
    <w:tmpl w:val="084CCD4A"/>
    <w:lvl w:ilvl="0" w:tplc="50A65F16">
      <w:start w:val="1"/>
      <w:numFmt w:val="bullet"/>
      <w:lvlText w:val="-"/>
      <w:lvlJc w:val="left"/>
      <w:pPr>
        <w:tabs>
          <w:tab w:val="num" w:pos="2160"/>
        </w:tabs>
        <w:ind w:left="2160" w:hanging="360"/>
      </w:pPr>
      <w:rPr>
        <w:rFonts w:hAnsi="Courier New" w:hint="default"/>
      </w:rPr>
    </w:lvl>
    <w:lvl w:ilvl="1" w:tplc="50A65F16">
      <w:start w:val="1"/>
      <w:numFmt w:val="bullet"/>
      <w:pStyle w:val="-"/>
      <w:lvlText w:val="-"/>
      <w:lvlJc w:val="left"/>
      <w:pPr>
        <w:tabs>
          <w:tab w:val="num" w:pos="2160"/>
        </w:tabs>
        <w:ind w:left="2160"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DA908E3"/>
    <w:multiLevelType w:val="hybridMultilevel"/>
    <w:tmpl w:val="5E7043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8"/>
  </w:num>
  <w:num w:numId="2">
    <w:abstractNumId w:val="17"/>
  </w:num>
  <w:num w:numId="3">
    <w:abstractNumId w:val="36"/>
  </w:num>
  <w:num w:numId="4">
    <w:abstractNumId w:val="0"/>
  </w:num>
  <w:num w:numId="5">
    <w:abstractNumId w:val="13"/>
  </w:num>
  <w:num w:numId="6">
    <w:abstractNumId w:val="37"/>
  </w:num>
  <w:num w:numId="7">
    <w:abstractNumId w:val="10"/>
  </w:num>
  <w:num w:numId="8">
    <w:abstractNumId w:val="35"/>
  </w:num>
  <w:num w:numId="9">
    <w:abstractNumId w:val="34"/>
  </w:num>
  <w:num w:numId="10">
    <w:abstractNumId w:val="21"/>
  </w:num>
  <w:num w:numId="11">
    <w:abstractNumId w:val="23"/>
  </w:num>
  <w:num w:numId="12">
    <w:abstractNumId w:val="39"/>
  </w:num>
  <w:num w:numId="13">
    <w:abstractNumId w:val="11"/>
  </w:num>
  <w:num w:numId="14">
    <w:abstractNumId w:val="15"/>
  </w:num>
  <w:num w:numId="15">
    <w:abstractNumId w:val="29"/>
  </w:num>
  <w:num w:numId="16">
    <w:abstractNumId w:val="25"/>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30"/>
  </w:num>
  <w:num w:numId="27">
    <w:abstractNumId w:val="16"/>
  </w:num>
  <w:num w:numId="28">
    <w:abstractNumId w:val="33"/>
  </w:num>
  <w:num w:numId="29">
    <w:abstractNumId w:val="20"/>
  </w:num>
  <w:num w:numId="30">
    <w:abstractNumId w:val="28"/>
  </w:num>
  <w:num w:numId="31">
    <w:abstractNumId w:val="14"/>
  </w:num>
  <w:num w:numId="32">
    <w:abstractNumId w:val="32"/>
  </w:num>
  <w:num w:numId="33">
    <w:abstractNumId w:val="27"/>
  </w:num>
  <w:num w:numId="34">
    <w:abstractNumId w:val="19"/>
  </w:num>
  <w:num w:numId="35">
    <w:abstractNumId w:val="22"/>
  </w:num>
  <w:num w:numId="36">
    <w:abstractNumId w:val="12"/>
  </w:num>
  <w:num w:numId="37">
    <w:abstractNumId w:val="26"/>
  </w:num>
  <w:num w:numId="38">
    <w:abstractNumId w:val="18"/>
  </w:num>
  <w:num w:numId="39">
    <w:abstractNumId w:val="3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51"/>
    <w:rsid w:val="00000B26"/>
    <w:rsid w:val="0000188A"/>
    <w:rsid w:val="000021D3"/>
    <w:rsid w:val="000023F7"/>
    <w:rsid w:val="0000246D"/>
    <w:rsid w:val="00002B01"/>
    <w:rsid w:val="00002F14"/>
    <w:rsid w:val="00004A6D"/>
    <w:rsid w:val="00005823"/>
    <w:rsid w:val="00005998"/>
    <w:rsid w:val="00010FC4"/>
    <w:rsid w:val="00012735"/>
    <w:rsid w:val="00013FE1"/>
    <w:rsid w:val="00014AC4"/>
    <w:rsid w:val="0001512B"/>
    <w:rsid w:val="00015B80"/>
    <w:rsid w:val="0001613C"/>
    <w:rsid w:val="00016991"/>
    <w:rsid w:val="00016A98"/>
    <w:rsid w:val="0001721C"/>
    <w:rsid w:val="00017755"/>
    <w:rsid w:val="000177AA"/>
    <w:rsid w:val="0002005E"/>
    <w:rsid w:val="000206AD"/>
    <w:rsid w:val="0002095D"/>
    <w:rsid w:val="0002118E"/>
    <w:rsid w:val="00021C88"/>
    <w:rsid w:val="00021E1D"/>
    <w:rsid w:val="00021E8E"/>
    <w:rsid w:val="0002254A"/>
    <w:rsid w:val="0002420D"/>
    <w:rsid w:val="00024B25"/>
    <w:rsid w:val="000257B3"/>
    <w:rsid w:val="00025F23"/>
    <w:rsid w:val="0002687D"/>
    <w:rsid w:val="00027220"/>
    <w:rsid w:val="00027580"/>
    <w:rsid w:val="000302BF"/>
    <w:rsid w:val="0003074E"/>
    <w:rsid w:val="00031A9D"/>
    <w:rsid w:val="00031CAA"/>
    <w:rsid w:val="00031CDD"/>
    <w:rsid w:val="0003320F"/>
    <w:rsid w:val="00033B0B"/>
    <w:rsid w:val="00033E22"/>
    <w:rsid w:val="00034B83"/>
    <w:rsid w:val="00035AF5"/>
    <w:rsid w:val="000361EF"/>
    <w:rsid w:val="00036B2D"/>
    <w:rsid w:val="00036DAE"/>
    <w:rsid w:val="000371A5"/>
    <w:rsid w:val="00037661"/>
    <w:rsid w:val="000407BA"/>
    <w:rsid w:val="00040EDA"/>
    <w:rsid w:val="000412A4"/>
    <w:rsid w:val="00043156"/>
    <w:rsid w:val="00043E2F"/>
    <w:rsid w:val="00045444"/>
    <w:rsid w:val="00045CF7"/>
    <w:rsid w:val="00045FCB"/>
    <w:rsid w:val="00046A51"/>
    <w:rsid w:val="00046B80"/>
    <w:rsid w:val="00046C28"/>
    <w:rsid w:val="00046CB2"/>
    <w:rsid w:val="00046DD9"/>
    <w:rsid w:val="000478A9"/>
    <w:rsid w:val="000478FD"/>
    <w:rsid w:val="00047E13"/>
    <w:rsid w:val="00047E79"/>
    <w:rsid w:val="00047FC9"/>
    <w:rsid w:val="000510C3"/>
    <w:rsid w:val="0005200C"/>
    <w:rsid w:val="000522AE"/>
    <w:rsid w:val="00052C0E"/>
    <w:rsid w:val="00052E0A"/>
    <w:rsid w:val="00053B6C"/>
    <w:rsid w:val="00054657"/>
    <w:rsid w:val="00055A99"/>
    <w:rsid w:val="00055F12"/>
    <w:rsid w:val="00056D43"/>
    <w:rsid w:val="000575B8"/>
    <w:rsid w:val="00057688"/>
    <w:rsid w:val="00057C32"/>
    <w:rsid w:val="00057F41"/>
    <w:rsid w:val="0006081E"/>
    <w:rsid w:val="000609BA"/>
    <w:rsid w:val="00060AF3"/>
    <w:rsid w:val="000618D4"/>
    <w:rsid w:val="00061E47"/>
    <w:rsid w:val="00062152"/>
    <w:rsid w:val="00062181"/>
    <w:rsid w:val="000623BD"/>
    <w:rsid w:val="0006251F"/>
    <w:rsid w:val="000636FD"/>
    <w:rsid w:val="00063D19"/>
    <w:rsid w:val="00063EFD"/>
    <w:rsid w:val="00063F65"/>
    <w:rsid w:val="00064186"/>
    <w:rsid w:val="00064C8F"/>
    <w:rsid w:val="000656F4"/>
    <w:rsid w:val="000659BA"/>
    <w:rsid w:val="000662E6"/>
    <w:rsid w:val="000664DB"/>
    <w:rsid w:val="00067FFE"/>
    <w:rsid w:val="000709BB"/>
    <w:rsid w:val="00070A1C"/>
    <w:rsid w:val="00070E11"/>
    <w:rsid w:val="00071BB8"/>
    <w:rsid w:val="00072A00"/>
    <w:rsid w:val="00072A48"/>
    <w:rsid w:val="00072DCD"/>
    <w:rsid w:val="000734C6"/>
    <w:rsid w:val="00073571"/>
    <w:rsid w:val="00074028"/>
    <w:rsid w:val="000749F4"/>
    <w:rsid w:val="00074D7F"/>
    <w:rsid w:val="0007536A"/>
    <w:rsid w:val="000761EE"/>
    <w:rsid w:val="00077D37"/>
    <w:rsid w:val="00077E4C"/>
    <w:rsid w:val="000803EF"/>
    <w:rsid w:val="00081310"/>
    <w:rsid w:val="000816F2"/>
    <w:rsid w:val="00081834"/>
    <w:rsid w:val="0008265A"/>
    <w:rsid w:val="00082B52"/>
    <w:rsid w:val="00082C90"/>
    <w:rsid w:val="00083A92"/>
    <w:rsid w:val="00084B7F"/>
    <w:rsid w:val="000851B0"/>
    <w:rsid w:val="00085E00"/>
    <w:rsid w:val="00086639"/>
    <w:rsid w:val="00087FE3"/>
    <w:rsid w:val="000905DE"/>
    <w:rsid w:val="0009075B"/>
    <w:rsid w:val="00090C92"/>
    <w:rsid w:val="0009195F"/>
    <w:rsid w:val="00091ABE"/>
    <w:rsid w:val="00092803"/>
    <w:rsid w:val="000939C9"/>
    <w:rsid w:val="00093F38"/>
    <w:rsid w:val="00094D1D"/>
    <w:rsid w:val="00095524"/>
    <w:rsid w:val="00096A42"/>
    <w:rsid w:val="000A05E8"/>
    <w:rsid w:val="000A0786"/>
    <w:rsid w:val="000A0D5B"/>
    <w:rsid w:val="000A1773"/>
    <w:rsid w:val="000A1EB6"/>
    <w:rsid w:val="000A2131"/>
    <w:rsid w:val="000A36E5"/>
    <w:rsid w:val="000A37DC"/>
    <w:rsid w:val="000A3EF3"/>
    <w:rsid w:val="000A5513"/>
    <w:rsid w:val="000A59A5"/>
    <w:rsid w:val="000A61C8"/>
    <w:rsid w:val="000A6B95"/>
    <w:rsid w:val="000B046A"/>
    <w:rsid w:val="000B0646"/>
    <w:rsid w:val="000B20CE"/>
    <w:rsid w:val="000B296A"/>
    <w:rsid w:val="000B32C9"/>
    <w:rsid w:val="000B3ADF"/>
    <w:rsid w:val="000B3C33"/>
    <w:rsid w:val="000B3C44"/>
    <w:rsid w:val="000B3F96"/>
    <w:rsid w:val="000B45CF"/>
    <w:rsid w:val="000B4D3B"/>
    <w:rsid w:val="000B5164"/>
    <w:rsid w:val="000B5864"/>
    <w:rsid w:val="000B5AB5"/>
    <w:rsid w:val="000B6CF5"/>
    <w:rsid w:val="000B6EF2"/>
    <w:rsid w:val="000B71FA"/>
    <w:rsid w:val="000B73C2"/>
    <w:rsid w:val="000C09E9"/>
    <w:rsid w:val="000C139A"/>
    <w:rsid w:val="000C1401"/>
    <w:rsid w:val="000C1991"/>
    <w:rsid w:val="000C1AED"/>
    <w:rsid w:val="000C26E6"/>
    <w:rsid w:val="000C2C12"/>
    <w:rsid w:val="000C2C2D"/>
    <w:rsid w:val="000C2D60"/>
    <w:rsid w:val="000C46BA"/>
    <w:rsid w:val="000C4A14"/>
    <w:rsid w:val="000C6B68"/>
    <w:rsid w:val="000C75FD"/>
    <w:rsid w:val="000D0ABC"/>
    <w:rsid w:val="000D11F5"/>
    <w:rsid w:val="000D1E83"/>
    <w:rsid w:val="000D51CE"/>
    <w:rsid w:val="000D54B2"/>
    <w:rsid w:val="000D697E"/>
    <w:rsid w:val="000D69DD"/>
    <w:rsid w:val="000D6C1C"/>
    <w:rsid w:val="000E1000"/>
    <w:rsid w:val="000E1408"/>
    <w:rsid w:val="000E2D75"/>
    <w:rsid w:val="000E2E32"/>
    <w:rsid w:val="000E33A7"/>
    <w:rsid w:val="000E3AFC"/>
    <w:rsid w:val="000E4A04"/>
    <w:rsid w:val="000E5698"/>
    <w:rsid w:val="000E5D0D"/>
    <w:rsid w:val="000E5D7D"/>
    <w:rsid w:val="000E5EBE"/>
    <w:rsid w:val="000E5F60"/>
    <w:rsid w:val="000E649E"/>
    <w:rsid w:val="000E65A4"/>
    <w:rsid w:val="000E6DD2"/>
    <w:rsid w:val="000E723D"/>
    <w:rsid w:val="000E73E7"/>
    <w:rsid w:val="000E7778"/>
    <w:rsid w:val="000E78D3"/>
    <w:rsid w:val="000F05BD"/>
    <w:rsid w:val="000F0805"/>
    <w:rsid w:val="000F0D01"/>
    <w:rsid w:val="000F1191"/>
    <w:rsid w:val="000F1C68"/>
    <w:rsid w:val="000F2AC7"/>
    <w:rsid w:val="000F30B1"/>
    <w:rsid w:val="000F3355"/>
    <w:rsid w:val="000F3DC1"/>
    <w:rsid w:val="000F41F4"/>
    <w:rsid w:val="000F4B2E"/>
    <w:rsid w:val="000F4E14"/>
    <w:rsid w:val="000F5AEA"/>
    <w:rsid w:val="000F64CF"/>
    <w:rsid w:val="000F68E2"/>
    <w:rsid w:val="000F6C6D"/>
    <w:rsid w:val="000F719D"/>
    <w:rsid w:val="001002E8"/>
    <w:rsid w:val="001006D9"/>
    <w:rsid w:val="00100A94"/>
    <w:rsid w:val="00100EEA"/>
    <w:rsid w:val="00102B16"/>
    <w:rsid w:val="00102B4C"/>
    <w:rsid w:val="00102C31"/>
    <w:rsid w:val="00102D97"/>
    <w:rsid w:val="0010339F"/>
    <w:rsid w:val="00103A82"/>
    <w:rsid w:val="0010484F"/>
    <w:rsid w:val="00104DC4"/>
    <w:rsid w:val="00104E7A"/>
    <w:rsid w:val="001055FB"/>
    <w:rsid w:val="001076B0"/>
    <w:rsid w:val="00107D71"/>
    <w:rsid w:val="001100C9"/>
    <w:rsid w:val="0011056F"/>
    <w:rsid w:val="0011065F"/>
    <w:rsid w:val="00111B34"/>
    <w:rsid w:val="00111BA4"/>
    <w:rsid w:val="001120BC"/>
    <w:rsid w:val="0011218F"/>
    <w:rsid w:val="001132C4"/>
    <w:rsid w:val="001133C6"/>
    <w:rsid w:val="001142FC"/>
    <w:rsid w:val="001145A2"/>
    <w:rsid w:val="00114EEE"/>
    <w:rsid w:val="0011518C"/>
    <w:rsid w:val="00117321"/>
    <w:rsid w:val="001177F1"/>
    <w:rsid w:val="00120FBB"/>
    <w:rsid w:val="00121F78"/>
    <w:rsid w:val="001222EB"/>
    <w:rsid w:val="001226FA"/>
    <w:rsid w:val="001227AE"/>
    <w:rsid w:val="00122D4B"/>
    <w:rsid w:val="001233A1"/>
    <w:rsid w:val="00123EF2"/>
    <w:rsid w:val="001248F2"/>
    <w:rsid w:val="00124BD5"/>
    <w:rsid w:val="00125D0C"/>
    <w:rsid w:val="00125F99"/>
    <w:rsid w:val="00127ED6"/>
    <w:rsid w:val="001301AE"/>
    <w:rsid w:val="0013043C"/>
    <w:rsid w:val="001317BF"/>
    <w:rsid w:val="00131ABE"/>
    <w:rsid w:val="00131B2D"/>
    <w:rsid w:val="00131D93"/>
    <w:rsid w:val="00131E48"/>
    <w:rsid w:val="00132845"/>
    <w:rsid w:val="00133AB6"/>
    <w:rsid w:val="00133D23"/>
    <w:rsid w:val="00134DCD"/>
    <w:rsid w:val="001358B1"/>
    <w:rsid w:val="00136131"/>
    <w:rsid w:val="0013675B"/>
    <w:rsid w:val="00136BB8"/>
    <w:rsid w:val="00140168"/>
    <w:rsid w:val="0014076C"/>
    <w:rsid w:val="0014105E"/>
    <w:rsid w:val="001411B0"/>
    <w:rsid w:val="001412E1"/>
    <w:rsid w:val="001416E3"/>
    <w:rsid w:val="00141F21"/>
    <w:rsid w:val="001428D9"/>
    <w:rsid w:val="001433D0"/>
    <w:rsid w:val="00143DA2"/>
    <w:rsid w:val="001443BA"/>
    <w:rsid w:val="0014454E"/>
    <w:rsid w:val="00145112"/>
    <w:rsid w:val="001465C8"/>
    <w:rsid w:val="00150675"/>
    <w:rsid w:val="001508A7"/>
    <w:rsid w:val="00150C57"/>
    <w:rsid w:val="00150DB7"/>
    <w:rsid w:val="0015169F"/>
    <w:rsid w:val="0015174F"/>
    <w:rsid w:val="00151A2A"/>
    <w:rsid w:val="00152535"/>
    <w:rsid w:val="00154D3F"/>
    <w:rsid w:val="001556EE"/>
    <w:rsid w:val="00156312"/>
    <w:rsid w:val="00156E25"/>
    <w:rsid w:val="0015748F"/>
    <w:rsid w:val="00157AC2"/>
    <w:rsid w:val="00157CB7"/>
    <w:rsid w:val="00160081"/>
    <w:rsid w:val="0016135F"/>
    <w:rsid w:val="00161871"/>
    <w:rsid w:val="00161EA3"/>
    <w:rsid w:val="00162CBB"/>
    <w:rsid w:val="00162E93"/>
    <w:rsid w:val="00163A4B"/>
    <w:rsid w:val="00163B60"/>
    <w:rsid w:val="0016495F"/>
    <w:rsid w:val="001650C3"/>
    <w:rsid w:val="00165BAE"/>
    <w:rsid w:val="0016677C"/>
    <w:rsid w:val="00166B78"/>
    <w:rsid w:val="001678E8"/>
    <w:rsid w:val="00170AC9"/>
    <w:rsid w:val="001712A6"/>
    <w:rsid w:val="00172100"/>
    <w:rsid w:val="001728B3"/>
    <w:rsid w:val="0017389E"/>
    <w:rsid w:val="00173BEA"/>
    <w:rsid w:val="00173CB1"/>
    <w:rsid w:val="00174009"/>
    <w:rsid w:val="00174C59"/>
    <w:rsid w:val="0017523A"/>
    <w:rsid w:val="0017583E"/>
    <w:rsid w:val="0017791E"/>
    <w:rsid w:val="00181067"/>
    <w:rsid w:val="0018172D"/>
    <w:rsid w:val="001823E9"/>
    <w:rsid w:val="00182A45"/>
    <w:rsid w:val="00182D09"/>
    <w:rsid w:val="00182E69"/>
    <w:rsid w:val="001840D9"/>
    <w:rsid w:val="001849DB"/>
    <w:rsid w:val="001853C3"/>
    <w:rsid w:val="00185A2E"/>
    <w:rsid w:val="00186168"/>
    <w:rsid w:val="00186680"/>
    <w:rsid w:val="00186846"/>
    <w:rsid w:val="001872C2"/>
    <w:rsid w:val="00187786"/>
    <w:rsid w:val="00187B18"/>
    <w:rsid w:val="00187EE9"/>
    <w:rsid w:val="0019092A"/>
    <w:rsid w:val="00190DF6"/>
    <w:rsid w:val="001921D1"/>
    <w:rsid w:val="00192207"/>
    <w:rsid w:val="00192C81"/>
    <w:rsid w:val="0019301E"/>
    <w:rsid w:val="0019357D"/>
    <w:rsid w:val="00193DF8"/>
    <w:rsid w:val="00194972"/>
    <w:rsid w:val="0019547F"/>
    <w:rsid w:val="00195805"/>
    <w:rsid w:val="00195CF7"/>
    <w:rsid w:val="0019717A"/>
    <w:rsid w:val="0019719D"/>
    <w:rsid w:val="001A1DB9"/>
    <w:rsid w:val="001A2DAB"/>
    <w:rsid w:val="001A3657"/>
    <w:rsid w:val="001A3DA3"/>
    <w:rsid w:val="001A5520"/>
    <w:rsid w:val="001A5838"/>
    <w:rsid w:val="001A7150"/>
    <w:rsid w:val="001A7297"/>
    <w:rsid w:val="001A7B18"/>
    <w:rsid w:val="001B002A"/>
    <w:rsid w:val="001B00A4"/>
    <w:rsid w:val="001B1BAC"/>
    <w:rsid w:val="001B21E7"/>
    <w:rsid w:val="001B229C"/>
    <w:rsid w:val="001B3141"/>
    <w:rsid w:val="001B3BC0"/>
    <w:rsid w:val="001B433E"/>
    <w:rsid w:val="001B5F02"/>
    <w:rsid w:val="001B635B"/>
    <w:rsid w:val="001B66CA"/>
    <w:rsid w:val="001B7079"/>
    <w:rsid w:val="001C09FA"/>
    <w:rsid w:val="001C1DAC"/>
    <w:rsid w:val="001C1F6A"/>
    <w:rsid w:val="001C1FA3"/>
    <w:rsid w:val="001C32CA"/>
    <w:rsid w:val="001C32E2"/>
    <w:rsid w:val="001C3373"/>
    <w:rsid w:val="001C3885"/>
    <w:rsid w:val="001C3CA6"/>
    <w:rsid w:val="001C4D6D"/>
    <w:rsid w:val="001C556E"/>
    <w:rsid w:val="001C5952"/>
    <w:rsid w:val="001C5B0B"/>
    <w:rsid w:val="001C5B3F"/>
    <w:rsid w:val="001C60D1"/>
    <w:rsid w:val="001C6B19"/>
    <w:rsid w:val="001C6BA3"/>
    <w:rsid w:val="001D0199"/>
    <w:rsid w:val="001D03A6"/>
    <w:rsid w:val="001D1C8B"/>
    <w:rsid w:val="001D1EA1"/>
    <w:rsid w:val="001D1EDE"/>
    <w:rsid w:val="001D20B0"/>
    <w:rsid w:val="001D2182"/>
    <w:rsid w:val="001D3A73"/>
    <w:rsid w:val="001D3B7B"/>
    <w:rsid w:val="001D5876"/>
    <w:rsid w:val="001D5F56"/>
    <w:rsid w:val="001D62C9"/>
    <w:rsid w:val="001D679F"/>
    <w:rsid w:val="001D6E26"/>
    <w:rsid w:val="001D73C7"/>
    <w:rsid w:val="001D7502"/>
    <w:rsid w:val="001D784A"/>
    <w:rsid w:val="001D7FE6"/>
    <w:rsid w:val="001E014B"/>
    <w:rsid w:val="001E0853"/>
    <w:rsid w:val="001E0859"/>
    <w:rsid w:val="001E0A39"/>
    <w:rsid w:val="001E11B3"/>
    <w:rsid w:val="001E127B"/>
    <w:rsid w:val="001E24CC"/>
    <w:rsid w:val="001E35C8"/>
    <w:rsid w:val="001E366B"/>
    <w:rsid w:val="001E3E08"/>
    <w:rsid w:val="001E44A2"/>
    <w:rsid w:val="001E4F3A"/>
    <w:rsid w:val="001E5B58"/>
    <w:rsid w:val="001E6EE0"/>
    <w:rsid w:val="001E72CB"/>
    <w:rsid w:val="001E7C4D"/>
    <w:rsid w:val="001F03FD"/>
    <w:rsid w:val="001F1001"/>
    <w:rsid w:val="001F1472"/>
    <w:rsid w:val="001F1DFB"/>
    <w:rsid w:val="001F269B"/>
    <w:rsid w:val="001F3B0D"/>
    <w:rsid w:val="001F3D6B"/>
    <w:rsid w:val="001F4432"/>
    <w:rsid w:val="001F6494"/>
    <w:rsid w:val="001F69CF"/>
    <w:rsid w:val="001F72E1"/>
    <w:rsid w:val="001F73C4"/>
    <w:rsid w:val="001F7553"/>
    <w:rsid w:val="001F7B1A"/>
    <w:rsid w:val="001F7B4D"/>
    <w:rsid w:val="0020030F"/>
    <w:rsid w:val="00200574"/>
    <w:rsid w:val="00200B3E"/>
    <w:rsid w:val="00200F6E"/>
    <w:rsid w:val="002033D0"/>
    <w:rsid w:val="0020351B"/>
    <w:rsid w:val="0020382B"/>
    <w:rsid w:val="0020415D"/>
    <w:rsid w:val="00204258"/>
    <w:rsid w:val="002042B1"/>
    <w:rsid w:val="00205517"/>
    <w:rsid w:val="002071D2"/>
    <w:rsid w:val="00207334"/>
    <w:rsid w:val="00207B77"/>
    <w:rsid w:val="00207D66"/>
    <w:rsid w:val="0021049D"/>
    <w:rsid w:val="002105AE"/>
    <w:rsid w:val="00210E1B"/>
    <w:rsid w:val="00211407"/>
    <w:rsid w:val="002127EC"/>
    <w:rsid w:val="00212AE4"/>
    <w:rsid w:val="00212CE7"/>
    <w:rsid w:val="002140EA"/>
    <w:rsid w:val="002146C7"/>
    <w:rsid w:val="00214F20"/>
    <w:rsid w:val="002154B0"/>
    <w:rsid w:val="0021577B"/>
    <w:rsid w:val="00215EA3"/>
    <w:rsid w:val="00216726"/>
    <w:rsid w:val="00217A8D"/>
    <w:rsid w:val="00217ADE"/>
    <w:rsid w:val="00217BEF"/>
    <w:rsid w:val="00217E8F"/>
    <w:rsid w:val="002202A6"/>
    <w:rsid w:val="00220D96"/>
    <w:rsid w:val="0022156B"/>
    <w:rsid w:val="00221729"/>
    <w:rsid w:val="00222073"/>
    <w:rsid w:val="0022258C"/>
    <w:rsid w:val="002232B3"/>
    <w:rsid w:val="00224D34"/>
    <w:rsid w:val="00226AC8"/>
    <w:rsid w:val="00227CF1"/>
    <w:rsid w:val="0023004A"/>
    <w:rsid w:val="002309C3"/>
    <w:rsid w:val="0023158A"/>
    <w:rsid w:val="00232BEE"/>
    <w:rsid w:val="002336CB"/>
    <w:rsid w:val="00233E5E"/>
    <w:rsid w:val="00233F1B"/>
    <w:rsid w:val="00233F7D"/>
    <w:rsid w:val="00234321"/>
    <w:rsid w:val="00235182"/>
    <w:rsid w:val="0023567C"/>
    <w:rsid w:val="00235789"/>
    <w:rsid w:val="00236DF3"/>
    <w:rsid w:val="00236F47"/>
    <w:rsid w:val="0023728B"/>
    <w:rsid w:val="00237445"/>
    <w:rsid w:val="002406BD"/>
    <w:rsid w:val="00242C3C"/>
    <w:rsid w:val="00242D6F"/>
    <w:rsid w:val="002430EB"/>
    <w:rsid w:val="0024320D"/>
    <w:rsid w:val="0024341B"/>
    <w:rsid w:val="0024342B"/>
    <w:rsid w:val="00244078"/>
    <w:rsid w:val="002441F3"/>
    <w:rsid w:val="00244B3C"/>
    <w:rsid w:val="00245BEC"/>
    <w:rsid w:val="00245CCC"/>
    <w:rsid w:val="0024655B"/>
    <w:rsid w:val="00246ABC"/>
    <w:rsid w:val="0024772F"/>
    <w:rsid w:val="002500EB"/>
    <w:rsid w:val="00250231"/>
    <w:rsid w:val="00250680"/>
    <w:rsid w:val="00251356"/>
    <w:rsid w:val="0025189C"/>
    <w:rsid w:val="00251B19"/>
    <w:rsid w:val="00251F6A"/>
    <w:rsid w:val="00253606"/>
    <w:rsid w:val="00255560"/>
    <w:rsid w:val="002561C7"/>
    <w:rsid w:val="00256B89"/>
    <w:rsid w:val="00256BC1"/>
    <w:rsid w:val="00256C8A"/>
    <w:rsid w:val="002579F5"/>
    <w:rsid w:val="0026093F"/>
    <w:rsid w:val="00261649"/>
    <w:rsid w:val="0026205D"/>
    <w:rsid w:val="002624DD"/>
    <w:rsid w:val="0026386E"/>
    <w:rsid w:val="00264F1A"/>
    <w:rsid w:val="00265458"/>
    <w:rsid w:val="00266151"/>
    <w:rsid w:val="00267408"/>
    <w:rsid w:val="002702D8"/>
    <w:rsid w:val="0027079F"/>
    <w:rsid w:val="002707C4"/>
    <w:rsid w:val="002713A4"/>
    <w:rsid w:val="0027153A"/>
    <w:rsid w:val="0027164A"/>
    <w:rsid w:val="00272033"/>
    <w:rsid w:val="00272507"/>
    <w:rsid w:val="00272550"/>
    <w:rsid w:val="00272755"/>
    <w:rsid w:val="00272EB0"/>
    <w:rsid w:val="0027335C"/>
    <w:rsid w:val="002739FB"/>
    <w:rsid w:val="002744BB"/>
    <w:rsid w:val="00274735"/>
    <w:rsid w:val="00274937"/>
    <w:rsid w:val="0027513A"/>
    <w:rsid w:val="00275497"/>
    <w:rsid w:val="00275C85"/>
    <w:rsid w:val="00275CCB"/>
    <w:rsid w:val="00280A7F"/>
    <w:rsid w:val="00280EE8"/>
    <w:rsid w:val="002812AC"/>
    <w:rsid w:val="002818AA"/>
    <w:rsid w:val="0028192D"/>
    <w:rsid w:val="00281F17"/>
    <w:rsid w:val="002830E8"/>
    <w:rsid w:val="0028396A"/>
    <w:rsid w:val="00283C7E"/>
    <w:rsid w:val="00284B58"/>
    <w:rsid w:val="00284DBC"/>
    <w:rsid w:val="00284EB6"/>
    <w:rsid w:val="00285F6D"/>
    <w:rsid w:val="002860AC"/>
    <w:rsid w:val="00286678"/>
    <w:rsid w:val="0028711E"/>
    <w:rsid w:val="002872C7"/>
    <w:rsid w:val="00287813"/>
    <w:rsid w:val="002879C2"/>
    <w:rsid w:val="00290894"/>
    <w:rsid w:val="00290AF2"/>
    <w:rsid w:val="00291104"/>
    <w:rsid w:val="002922BA"/>
    <w:rsid w:val="002923DA"/>
    <w:rsid w:val="00292B99"/>
    <w:rsid w:val="00293B62"/>
    <w:rsid w:val="002946B4"/>
    <w:rsid w:val="0029522C"/>
    <w:rsid w:val="00295745"/>
    <w:rsid w:val="00295804"/>
    <w:rsid w:val="00296C9A"/>
    <w:rsid w:val="002A0B5B"/>
    <w:rsid w:val="002A1140"/>
    <w:rsid w:val="002A2B7E"/>
    <w:rsid w:val="002A2CBF"/>
    <w:rsid w:val="002A2EBF"/>
    <w:rsid w:val="002A381A"/>
    <w:rsid w:val="002A4274"/>
    <w:rsid w:val="002A4975"/>
    <w:rsid w:val="002A4FE6"/>
    <w:rsid w:val="002A50D0"/>
    <w:rsid w:val="002A5776"/>
    <w:rsid w:val="002A5B99"/>
    <w:rsid w:val="002A5CF4"/>
    <w:rsid w:val="002A5DEF"/>
    <w:rsid w:val="002A62AD"/>
    <w:rsid w:val="002A6505"/>
    <w:rsid w:val="002A65B4"/>
    <w:rsid w:val="002A694E"/>
    <w:rsid w:val="002B0430"/>
    <w:rsid w:val="002B0724"/>
    <w:rsid w:val="002B1055"/>
    <w:rsid w:val="002B1FA3"/>
    <w:rsid w:val="002B2DB4"/>
    <w:rsid w:val="002B3121"/>
    <w:rsid w:val="002B32EB"/>
    <w:rsid w:val="002B3D97"/>
    <w:rsid w:val="002B42EE"/>
    <w:rsid w:val="002B5117"/>
    <w:rsid w:val="002B564B"/>
    <w:rsid w:val="002B5AF0"/>
    <w:rsid w:val="002B5B4D"/>
    <w:rsid w:val="002B647D"/>
    <w:rsid w:val="002B6B61"/>
    <w:rsid w:val="002B73C3"/>
    <w:rsid w:val="002C09BD"/>
    <w:rsid w:val="002C24C1"/>
    <w:rsid w:val="002C25EB"/>
    <w:rsid w:val="002C4653"/>
    <w:rsid w:val="002C46C3"/>
    <w:rsid w:val="002C4CAA"/>
    <w:rsid w:val="002C53B4"/>
    <w:rsid w:val="002C57F3"/>
    <w:rsid w:val="002C6307"/>
    <w:rsid w:val="002C6D07"/>
    <w:rsid w:val="002C702F"/>
    <w:rsid w:val="002C70DC"/>
    <w:rsid w:val="002C7C0F"/>
    <w:rsid w:val="002D38D1"/>
    <w:rsid w:val="002D3B9D"/>
    <w:rsid w:val="002D3F09"/>
    <w:rsid w:val="002D420F"/>
    <w:rsid w:val="002D4559"/>
    <w:rsid w:val="002D49BC"/>
    <w:rsid w:val="002D5CE0"/>
    <w:rsid w:val="002D6A59"/>
    <w:rsid w:val="002D73B3"/>
    <w:rsid w:val="002E0370"/>
    <w:rsid w:val="002E03AA"/>
    <w:rsid w:val="002E065C"/>
    <w:rsid w:val="002E0680"/>
    <w:rsid w:val="002E0C43"/>
    <w:rsid w:val="002E0E8C"/>
    <w:rsid w:val="002E1C13"/>
    <w:rsid w:val="002E33FC"/>
    <w:rsid w:val="002E3D61"/>
    <w:rsid w:val="002E4697"/>
    <w:rsid w:val="002E4C24"/>
    <w:rsid w:val="002E538B"/>
    <w:rsid w:val="002E5578"/>
    <w:rsid w:val="002E5ED7"/>
    <w:rsid w:val="002E6301"/>
    <w:rsid w:val="002E6A8C"/>
    <w:rsid w:val="002E791F"/>
    <w:rsid w:val="002F0084"/>
    <w:rsid w:val="002F286C"/>
    <w:rsid w:val="002F43E7"/>
    <w:rsid w:val="002F7312"/>
    <w:rsid w:val="002F756D"/>
    <w:rsid w:val="002F7A3A"/>
    <w:rsid w:val="002F7F7F"/>
    <w:rsid w:val="0030028C"/>
    <w:rsid w:val="00300ADA"/>
    <w:rsid w:val="00300DDC"/>
    <w:rsid w:val="00303392"/>
    <w:rsid w:val="00304019"/>
    <w:rsid w:val="00304A5B"/>
    <w:rsid w:val="00304B3D"/>
    <w:rsid w:val="00304C8F"/>
    <w:rsid w:val="0030596A"/>
    <w:rsid w:val="003059B4"/>
    <w:rsid w:val="00306399"/>
    <w:rsid w:val="00306530"/>
    <w:rsid w:val="003078F2"/>
    <w:rsid w:val="003079FB"/>
    <w:rsid w:val="00310664"/>
    <w:rsid w:val="00310858"/>
    <w:rsid w:val="0031146D"/>
    <w:rsid w:val="00311D0B"/>
    <w:rsid w:val="00311E14"/>
    <w:rsid w:val="003128B4"/>
    <w:rsid w:val="00313546"/>
    <w:rsid w:val="00313FB5"/>
    <w:rsid w:val="0031411C"/>
    <w:rsid w:val="00314811"/>
    <w:rsid w:val="003148D1"/>
    <w:rsid w:val="00314C08"/>
    <w:rsid w:val="003152AB"/>
    <w:rsid w:val="00315E6E"/>
    <w:rsid w:val="0031631B"/>
    <w:rsid w:val="003170F4"/>
    <w:rsid w:val="00317738"/>
    <w:rsid w:val="003203C2"/>
    <w:rsid w:val="0032135D"/>
    <w:rsid w:val="003219FF"/>
    <w:rsid w:val="00321ACD"/>
    <w:rsid w:val="00321BB1"/>
    <w:rsid w:val="003228A0"/>
    <w:rsid w:val="00322DEA"/>
    <w:rsid w:val="003243B8"/>
    <w:rsid w:val="00325757"/>
    <w:rsid w:val="003269A0"/>
    <w:rsid w:val="00326B67"/>
    <w:rsid w:val="00327104"/>
    <w:rsid w:val="00327730"/>
    <w:rsid w:val="00327928"/>
    <w:rsid w:val="00327AF2"/>
    <w:rsid w:val="00330477"/>
    <w:rsid w:val="003316AC"/>
    <w:rsid w:val="00331A72"/>
    <w:rsid w:val="00333DE3"/>
    <w:rsid w:val="00333E78"/>
    <w:rsid w:val="0033453D"/>
    <w:rsid w:val="00334ACF"/>
    <w:rsid w:val="0033546B"/>
    <w:rsid w:val="00335CAB"/>
    <w:rsid w:val="00335CB4"/>
    <w:rsid w:val="0033648A"/>
    <w:rsid w:val="00337956"/>
    <w:rsid w:val="003422E1"/>
    <w:rsid w:val="0034280D"/>
    <w:rsid w:val="00342D8A"/>
    <w:rsid w:val="00343862"/>
    <w:rsid w:val="00343CB9"/>
    <w:rsid w:val="00343DCC"/>
    <w:rsid w:val="003440B7"/>
    <w:rsid w:val="0034499B"/>
    <w:rsid w:val="00344A08"/>
    <w:rsid w:val="00345B8E"/>
    <w:rsid w:val="00345E2A"/>
    <w:rsid w:val="00345FB7"/>
    <w:rsid w:val="003467F6"/>
    <w:rsid w:val="00346FBD"/>
    <w:rsid w:val="003474C3"/>
    <w:rsid w:val="00347AA7"/>
    <w:rsid w:val="0035067C"/>
    <w:rsid w:val="00351571"/>
    <w:rsid w:val="003516A6"/>
    <w:rsid w:val="00352956"/>
    <w:rsid w:val="00353539"/>
    <w:rsid w:val="003535AD"/>
    <w:rsid w:val="003544E2"/>
    <w:rsid w:val="00354DE3"/>
    <w:rsid w:val="00355622"/>
    <w:rsid w:val="00355D69"/>
    <w:rsid w:val="003573C2"/>
    <w:rsid w:val="00357A9F"/>
    <w:rsid w:val="00357F80"/>
    <w:rsid w:val="00357FD2"/>
    <w:rsid w:val="00360806"/>
    <w:rsid w:val="00360E86"/>
    <w:rsid w:val="00361377"/>
    <w:rsid w:val="00362357"/>
    <w:rsid w:val="00362969"/>
    <w:rsid w:val="003633E6"/>
    <w:rsid w:val="0036386E"/>
    <w:rsid w:val="00363D30"/>
    <w:rsid w:val="00365057"/>
    <w:rsid w:val="00366747"/>
    <w:rsid w:val="00370518"/>
    <w:rsid w:val="003706BB"/>
    <w:rsid w:val="003707B5"/>
    <w:rsid w:val="00373212"/>
    <w:rsid w:val="00373338"/>
    <w:rsid w:val="003737B9"/>
    <w:rsid w:val="00373BF7"/>
    <w:rsid w:val="003748EE"/>
    <w:rsid w:val="00375312"/>
    <w:rsid w:val="003754AF"/>
    <w:rsid w:val="003766E9"/>
    <w:rsid w:val="00376874"/>
    <w:rsid w:val="00377B57"/>
    <w:rsid w:val="00380000"/>
    <w:rsid w:val="00380514"/>
    <w:rsid w:val="00380A05"/>
    <w:rsid w:val="00380B0C"/>
    <w:rsid w:val="00380F0D"/>
    <w:rsid w:val="0038133D"/>
    <w:rsid w:val="00381DE8"/>
    <w:rsid w:val="0038289C"/>
    <w:rsid w:val="0038317F"/>
    <w:rsid w:val="003834E8"/>
    <w:rsid w:val="003839EF"/>
    <w:rsid w:val="00383B24"/>
    <w:rsid w:val="00383ED6"/>
    <w:rsid w:val="00385266"/>
    <w:rsid w:val="003861B9"/>
    <w:rsid w:val="003865BC"/>
    <w:rsid w:val="00386BA4"/>
    <w:rsid w:val="00387565"/>
    <w:rsid w:val="00387A09"/>
    <w:rsid w:val="003905AB"/>
    <w:rsid w:val="00390C2C"/>
    <w:rsid w:val="00393945"/>
    <w:rsid w:val="00394139"/>
    <w:rsid w:val="00394B7D"/>
    <w:rsid w:val="00395494"/>
    <w:rsid w:val="0039750D"/>
    <w:rsid w:val="00397D21"/>
    <w:rsid w:val="003A1359"/>
    <w:rsid w:val="003A19BD"/>
    <w:rsid w:val="003A2C5B"/>
    <w:rsid w:val="003A353D"/>
    <w:rsid w:val="003A56C0"/>
    <w:rsid w:val="003A57E5"/>
    <w:rsid w:val="003A5A6D"/>
    <w:rsid w:val="003A5EEB"/>
    <w:rsid w:val="003A7096"/>
    <w:rsid w:val="003A754A"/>
    <w:rsid w:val="003B13FD"/>
    <w:rsid w:val="003B27C6"/>
    <w:rsid w:val="003B2D1F"/>
    <w:rsid w:val="003B2E28"/>
    <w:rsid w:val="003B366F"/>
    <w:rsid w:val="003B3C47"/>
    <w:rsid w:val="003B40D6"/>
    <w:rsid w:val="003B5CE0"/>
    <w:rsid w:val="003B61D1"/>
    <w:rsid w:val="003B742A"/>
    <w:rsid w:val="003C0121"/>
    <w:rsid w:val="003C0404"/>
    <w:rsid w:val="003C0D3A"/>
    <w:rsid w:val="003C139E"/>
    <w:rsid w:val="003C16AF"/>
    <w:rsid w:val="003C18F7"/>
    <w:rsid w:val="003C1F6D"/>
    <w:rsid w:val="003C2CE8"/>
    <w:rsid w:val="003C37CF"/>
    <w:rsid w:val="003C44AB"/>
    <w:rsid w:val="003C5611"/>
    <w:rsid w:val="003C5741"/>
    <w:rsid w:val="003C65D9"/>
    <w:rsid w:val="003C6A99"/>
    <w:rsid w:val="003C6F40"/>
    <w:rsid w:val="003C7CE6"/>
    <w:rsid w:val="003D03F1"/>
    <w:rsid w:val="003D0891"/>
    <w:rsid w:val="003D08A6"/>
    <w:rsid w:val="003D0CE5"/>
    <w:rsid w:val="003D16DB"/>
    <w:rsid w:val="003D225B"/>
    <w:rsid w:val="003D24C7"/>
    <w:rsid w:val="003D36BB"/>
    <w:rsid w:val="003D36C7"/>
    <w:rsid w:val="003D3AD4"/>
    <w:rsid w:val="003D418C"/>
    <w:rsid w:val="003D4562"/>
    <w:rsid w:val="003D53D4"/>
    <w:rsid w:val="003D5933"/>
    <w:rsid w:val="003D60D6"/>
    <w:rsid w:val="003D74E3"/>
    <w:rsid w:val="003D7BB1"/>
    <w:rsid w:val="003E0BFA"/>
    <w:rsid w:val="003E0F1E"/>
    <w:rsid w:val="003E225D"/>
    <w:rsid w:val="003E2FE5"/>
    <w:rsid w:val="003E3351"/>
    <w:rsid w:val="003E3509"/>
    <w:rsid w:val="003E4051"/>
    <w:rsid w:val="003E46D8"/>
    <w:rsid w:val="003E48E1"/>
    <w:rsid w:val="003E56E9"/>
    <w:rsid w:val="003E5993"/>
    <w:rsid w:val="003E5A70"/>
    <w:rsid w:val="003E6C19"/>
    <w:rsid w:val="003E6FEB"/>
    <w:rsid w:val="003E7403"/>
    <w:rsid w:val="003E7D80"/>
    <w:rsid w:val="003F0236"/>
    <w:rsid w:val="003F03D8"/>
    <w:rsid w:val="003F0C4B"/>
    <w:rsid w:val="003F1CD3"/>
    <w:rsid w:val="003F1D5D"/>
    <w:rsid w:val="003F1FBA"/>
    <w:rsid w:val="003F2390"/>
    <w:rsid w:val="003F42D4"/>
    <w:rsid w:val="003F4850"/>
    <w:rsid w:val="003F4FA3"/>
    <w:rsid w:val="003F5395"/>
    <w:rsid w:val="003F5B69"/>
    <w:rsid w:val="003F60E5"/>
    <w:rsid w:val="003F6D51"/>
    <w:rsid w:val="003F6ED5"/>
    <w:rsid w:val="003F719D"/>
    <w:rsid w:val="003F7677"/>
    <w:rsid w:val="003F7711"/>
    <w:rsid w:val="003F77EE"/>
    <w:rsid w:val="003F7E50"/>
    <w:rsid w:val="0040078F"/>
    <w:rsid w:val="004009AE"/>
    <w:rsid w:val="00400F17"/>
    <w:rsid w:val="0040179E"/>
    <w:rsid w:val="004025F6"/>
    <w:rsid w:val="004028E9"/>
    <w:rsid w:val="00404715"/>
    <w:rsid w:val="00406041"/>
    <w:rsid w:val="00406153"/>
    <w:rsid w:val="00407B12"/>
    <w:rsid w:val="00407E3A"/>
    <w:rsid w:val="00410EA1"/>
    <w:rsid w:val="00411204"/>
    <w:rsid w:val="004115DB"/>
    <w:rsid w:val="00411B0A"/>
    <w:rsid w:val="00411D1F"/>
    <w:rsid w:val="00412369"/>
    <w:rsid w:val="00412DBB"/>
    <w:rsid w:val="0041390E"/>
    <w:rsid w:val="0041416C"/>
    <w:rsid w:val="00414446"/>
    <w:rsid w:val="00415574"/>
    <w:rsid w:val="00415874"/>
    <w:rsid w:val="004158E5"/>
    <w:rsid w:val="0041719B"/>
    <w:rsid w:val="004200B7"/>
    <w:rsid w:val="00420CE9"/>
    <w:rsid w:val="004210CD"/>
    <w:rsid w:val="004217C5"/>
    <w:rsid w:val="00421AF8"/>
    <w:rsid w:val="0042326E"/>
    <w:rsid w:val="004232B1"/>
    <w:rsid w:val="004235A0"/>
    <w:rsid w:val="0042388F"/>
    <w:rsid w:val="00423ED3"/>
    <w:rsid w:val="0042525B"/>
    <w:rsid w:val="0042549F"/>
    <w:rsid w:val="00426FB4"/>
    <w:rsid w:val="00427AC8"/>
    <w:rsid w:val="00430700"/>
    <w:rsid w:val="00430BAB"/>
    <w:rsid w:val="004310F7"/>
    <w:rsid w:val="00431AB8"/>
    <w:rsid w:val="0043316B"/>
    <w:rsid w:val="0043372F"/>
    <w:rsid w:val="00433D93"/>
    <w:rsid w:val="00434251"/>
    <w:rsid w:val="004349BD"/>
    <w:rsid w:val="00434ECB"/>
    <w:rsid w:val="00435B3A"/>
    <w:rsid w:val="00436384"/>
    <w:rsid w:val="00436FAD"/>
    <w:rsid w:val="00440A74"/>
    <w:rsid w:val="004412C4"/>
    <w:rsid w:val="00441EC9"/>
    <w:rsid w:val="00442B34"/>
    <w:rsid w:val="0044316A"/>
    <w:rsid w:val="00443638"/>
    <w:rsid w:val="00443FC3"/>
    <w:rsid w:val="00444767"/>
    <w:rsid w:val="00445D2F"/>
    <w:rsid w:val="0044648B"/>
    <w:rsid w:val="0044656F"/>
    <w:rsid w:val="004466C9"/>
    <w:rsid w:val="0044711C"/>
    <w:rsid w:val="00450863"/>
    <w:rsid w:val="00452F16"/>
    <w:rsid w:val="0045389E"/>
    <w:rsid w:val="00453EDC"/>
    <w:rsid w:val="00453FDE"/>
    <w:rsid w:val="004552DE"/>
    <w:rsid w:val="00455A65"/>
    <w:rsid w:val="00455C2C"/>
    <w:rsid w:val="004563BB"/>
    <w:rsid w:val="004565B0"/>
    <w:rsid w:val="00456EB5"/>
    <w:rsid w:val="00456EC6"/>
    <w:rsid w:val="004571BB"/>
    <w:rsid w:val="004577F9"/>
    <w:rsid w:val="00460127"/>
    <w:rsid w:val="0046086B"/>
    <w:rsid w:val="0046119E"/>
    <w:rsid w:val="0046152F"/>
    <w:rsid w:val="00461AD3"/>
    <w:rsid w:val="00461BC1"/>
    <w:rsid w:val="004621D5"/>
    <w:rsid w:val="00462627"/>
    <w:rsid w:val="0046488A"/>
    <w:rsid w:val="0046517F"/>
    <w:rsid w:val="00465B3E"/>
    <w:rsid w:val="00465C39"/>
    <w:rsid w:val="00467520"/>
    <w:rsid w:val="004677F0"/>
    <w:rsid w:val="00467F08"/>
    <w:rsid w:val="0047003F"/>
    <w:rsid w:val="0047167E"/>
    <w:rsid w:val="00471AA6"/>
    <w:rsid w:val="00472B91"/>
    <w:rsid w:val="0047314E"/>
    <w:rsid w:val="00473FBA"/>
    <w:rsid w:val="00474889"/>
    <w:rsid w:val="00474C1A"/>
    <w:rsid w:val="00474C9E"/>
    <w:rsid w:val="004753B4"/>
    <w:rsid w:val="004757E4"/>
    <w:rsid w:val="00477F1E"/>
    <w:rsid w:val="00480C4C"/>
    <w:rsid w:val="00480CE3"/>
    <w:rsid w:val="0048140A"/>
    <w:rsid w:val="0048191C"/>
    <w:rsid w:val="00482A33"/>
    <w:rsid w:val="0048317B"/>
    <w:rsid w:val="004831D7"/>
    <w:rsid w:val="004844EC"/>
    <w:rsid w:val="004847EE"/>
    <w:rsid w:val="00484B38"/>
    <w:rsid w:val="00484D60"/>
    <w:rsid w:val="00484FAA"/>
    <w:rsid w:val="004850A7"/>
    <w:rsid w:val="004857F5"/>
    <w:rsid w:val="00485ED4"/>
    <w:rsid w:val="0048620D"/>
    <w:rsid w:val="00486321"/>
    <w:rsid w:val="004865C4"/>
    <w:rsid w:val="00490836"/>
    <w:rsid w:val="00491095"/>
    <w:rsid w:val="0049256D"/>
    <w:rsid w:val="0049258C"/>
    <w:rsid w:val="00492C4D"/>
    <w:rsid w:val="004944FD"/>
    <w:rsid w:val="00494CB6"/>
    <w:rsid w:val="0049502B"/>
    <w:rsid w:val="00495190"/>
    <w:rsid w:val="0049563D"/>
    <w:rsid w:val="0049785D"/>
    <w:rsid w:val="004A1B16"/>
    <w:rsid w:val="004A2BCB"/>
    <w:rsid w:val="004A2BE7"/>
    <w:rsid w:val="004A2D34"/>
    <w:rsid w:val="004A3896"/>
    <w:rsid w:val="004A6E1A"/>
    <w:rsid w:val="004A7B9C"/>
    <w:rsid w:val="004B0707"/>
    <w:rsid w:val="004B0873"/>
    <w:rsid w:val="004B0FDE"/>
    <w:rsid w:val="004B1041"/>
    <w:rsid w:val="004B2BCB"/>
    <w:rsid w:val="004B2F12"/>
    <w:rsid w:val="004B42E1"/>
    <w:rsid w:val="004B5B56"/>
    <w:rsid w:val="004B7585"/>
    <w:rsid w:val="004B7A2D"/>
    <w:rsid w:val="004B7B9D"/>
    <w:rsid w:val="004C2264"/>
    <w:rsid w:val="004C22B9"/>
    <w:rsid w:val="004C5122"/>
    <w:rsid w:val="004C56CA"/>
    <w:rsid w:val="004C5F25"/>
    <w:rsid w:val="004C6E01"/>
    <w:rsid w:val="004C7475"/>
    <w:rsid w:val="004C7A68"/>
    <w:rsid w:val="004C7E2E"/>
    <w:rsid w:val="004D1602"/>
    <w:rsid w:val="004D1D0D"/>
    <w:rsid w:val="004D1E12"/>
    <w:rsid w:val="004D1EB5"/>
    <w:rsid w:val="004D20D8"/>
    <w:rsid w:val="004D24A9"/>
    <w:rsid w:val="004D28E7"/>
    <w:rsid w:val="004D29FE"/>
    <w:rsid w:val="004D2D45"/>
    <w:rsid w:val="004D3344"/>
    <w:rsid w:val="004D4928"/>
    <w:rsid w:val="004D61F5"/>
    <w:rsid w:val="004D6479"/>
    <w:rsid w:val="004D67EE"/>
    <w:rsid w:val="004D74B8"/>
    <w:rsid w:val="004E041F"/>
    <w:rsid w:val="004E0C30"/>
    <w:rsid w:val="004E1B39"/>
    <w:rsid w:val="004E22B7"/>
    <w:rsid w:val="004E2660"/>
    <w:rsid w:val="004E2EA6"/>
    <w:rsid w:val="004E3069"/>
    <w:rsid w:val="004E4274"/>
    <w:rsid w:val="004E4B6C"/>
    <w:rsid w:val="004E4D19"/>
    <w:rsid w:val="004E5DB8"/>
    <w:rsid w:val="004E6561"/>
    <w:rsid w:val="004E68C2"/>
    <w:rsid w:val="004E69C1"/>
    <w:rsid w:val="004E7EA9"/>
    <w:rsid w:val="004F04AC"/>
    <w:rsid w:val="004F0D22"/>
    <w:rsid w:val="004F0D31"/>
    <w:rsid w:val="004F14D0"/>
    <w:rsid w:val="004F17A9"/>
    <w:rsid w:val="004F1880"/>
    <w:rsid w:val="004F1CE6"/>
    <w:rsid w:val="004F2D4E"/>
    <w:rsid w:val="004F3945"/>
    <w:rsid w:val="004F3E88"/>
    <w:rsid w:val="004F5F0C"/>
    <w:rsid w:val="004F62EE"/>
    <w:rsid w:val="004F67EC"/>
    <w:rsid w:val="004F71A3"/>
    <w:rsid w:val="0050031B"/>
    <w:rsid w:val="0050184C"/>
    <w:rsid w:val="005021AA"/>
    <w:rsid w:val="00502E0B"/>
    <w:rsid w:val="0050303A"/>
    <w:rsid w:val="00503560"/>
    <w:rsid w:val="005038B3"/>
    <w:rsid w:val="00503A17"/>
    <w:rsid w:val="005042B7"/>
    <w:rsid w:val="00504CC4"/>
    <w:rsid w:val="00505049"/>
    <w:rsid w:val="0050538E"/>
    <w:rsid w:val="00505E8E"/>
    <w:rsid w:val="00506496"/>
    <w:rsid w:val="0050777A"/>
    <w:rsid w:val="00510CE5"/>
    <w:rsid w:val="005110B5"/>
    <w:rsid w:val="005141A8"/>
    <w:rsid w:val="00514A77"/>
    <w:rsid w:val="00515038"/>
    <w:rsid w:val="0051600C"/>
    <w:rsid w:val="005161C5"/>
    <w:rsid w:val="0051714B"/>
    <w:rsid w:val="00517D2C"/>
    <w:rsid w:val="00517DF3"/>
    <w:rsid w:val="00520634"/>
    <w:rsid w:val="005209D6"/>
    <w:rsid w:val="0052108F"/>
    <w:rsid w:val="00521853"/>
    <w:rsid w:val="005219F8"/>
    <w:rsid w:val="00521A1D"/>
    <w:rsid w:val="00522333"/>
    <w:rsid w:val="00522657"/>
    <w:rsid w:val="00523922"/>
    <w:rsid w:val="00523FE9"/>
    <w:rsid w:val="005257F9"/>
    <w:rsid w:val="005265A0"/>
    <w:rsid w:val="00530A9C"/>
    <w:rsid w:val="00530D5A"/>
    <w:rsid w:val="0053113D"/>
    <w:rsid w:val="005311B3"/>
    <w:rsid w:val="00531C55"/>
    <w:rsid w:val="00533332"/>
    <w:rsid w:val="0053334F"/>
    <w:rsid w:val="005335D0"/>
    <w:rsid w:val="005335D9"/>
    <w:rsid w:val="00533741"/>
    <w:rsid w:val="005337E5"/>
    <w:rsid w:val="00533F54"/>
    <w:rsid w:val="0053405E"/>
    <w:rsid w:val="00534193"/>
    <w:rsid w:val="00534F3F"/>
    <w:rsid w:val="00535E78"/>
    <w:rsid w:val="00536C7B"/>
    <w:rsid w:val="00536C9B"/>
    <w:rsid w:val="00536CBC"/>
    <w:rsid w:val="00536F50"/>
    <w:rsid w:val="00537488"/>
    <w:rsid w:val="00537542"/>
    <w:rsid w:val="00537AA4"/>
    <w:rsid w:val="005406AA"/>
    <w:rsid w:val="00540DCB"/>
    <w:rsid w:val="00540EAF"/>
    <w:rsid w:val="0054110F"/>
    <w:rsid w:val="005415EF"/>
    <w:rsid w:val="00541FA4"/>
    <w:rsid w:val="00542017"/>
    <w:rsid w:val="0054222A"/>
    <w:rsid w:val="00542933"/>
    <w:rsid w:val="00542EF3"/>
    <w:rsid w:val="00543367"/>
    <w:rsid w:val="00544585"/>
    <w:rsid w:val="00544B53"/>
    <w:rsid w:val="00544EA4"/>
    <w:rsid w:val="00544ED9"/>
    <w:rsid w:val="00545C6B"/>
    <w:rsid w:val="00546DE9"/>
    <w:rsid w:val="005472A4"/>
    <w:rsid w:val="00547BDA"/>
    <w:rsid w:val="00550983"/>
    <w:rsid w:val="00550D27"/>
    <w:rsid w:val="005510EB"/>
    <w:rsid w:val="00551F0A"/>
    <w:rsid w:val="00552922"/>
    <w:rsid w:val="00552A24"/>
    <w:rsid w:val="00552BF6"/>
    <w:rsid w:val="0055395A"/>
    <w:rsid w:val="00554854"/>
    <w:rsid w:val="005550EA"/>
    <w:rsid w:val="005553BD"/>
    <w:rsid w:val="00555968"/>
    <w:rsid w:val="005563B1"/>
    <w:rsid w:val="005579F9"/>
    <w:rsid w:val="00557E5E"/>
    <w:rsid w:val="00560231"/>
    <w:rsid w:val="005608CB"/>
    <w:rsid w:val="0056176B"/>
    <w:rsid w:val="005617B1"/>
    <w:rsid w:val="00561C50"/>
    <w:rsid w:val="00561E05"/>
    <w:rsid w:val="00562762"/>
    <w:rsid w:val="00562C09"/>
    <w:rsid w:val="00563990"/>
    <w:rsid w:val="005639B6"/>
    <w:rsid w:val="00563E32"/>
    <w:rsid w:val="0056404E"/>
    <w:rsid w:val="0056429C"/>
    <w:rsid w:val="0056460B"/>
    <w:rsid w:val="00564969"/>
    <w:rsid w:val="005650A9"/>
    <w:rsid w:val="00565870"/>
    <w:rsid w:val="00565E05"/>
    <w:rsid w:val="00565EF2"/>
    <w:rsid w:val="00566207"/>
    <w:rsid w:val="0056661D"/>
    <w:rsid w:val="00566B31"/>
    <w:rsid w:val="00566DE6"/>
    <w:rsid w:val="005676A6"/>
    <w:rsid w:val="005701E7"/>
    <w:rsid w:val="00571963"/>
    <w:rsid w:val="00572399"/>
    <w:rsid w:val="00572EEA"/>
    <w:rsid w:val="005735CC"/>
    <w:rsid w:val="005740EA"/>
    <w:rsid w:val="00574401"/>
    <w:rsid w:val="005763EF"/>
    <w:rsid w:val="00580FDD"/>
    <w:rsid w:val="00582783"/>
    <w:rsid w:val="00582B31"/>
    <w:rsid w:val="00583A60"/>
    <w:rsid w:val="00583E28"/>
    <w:rsid w:val="0058425F"/>
    <w:rsid w:val="0058431E"/>
    <w:rsid w:val="00584598"/>
    <w:rsid w:val="00584DAC"/>
    <w:rsid w:val="00584E96"/>
    <w:rsid w:val="00585421"/>
    <w:rsid w:val="00585B07"/>
    <w:rsid w:val="00585E8D"/>
    <w:rsid w:val="00586B13"/>
    <w:rsid w:val="00586D82"/>
    <w:rsid w:val="00587812"/>
    <w:rsid w:val="00587D14"/>
    <w:rsid w:val="00587E95"/>
    <w:rsid w:val="00590856"/>
    <w:rsid w:val="00591354"/>
    <w:rsid w:val="00591F32"/>
    <w:rsid w:val="0059270B"/>
    <w:rsid w:val="005928D4"/>
    <w:rsid w:val="00592983"/>
    <w:rsid w:val="00593413"/>
    <w:rsid w:val="00594223"/>
    <w:rsid w:val="005947A0"/>
    <w:rsid w:val="005950D9"/>
    <w:rsid w:val="0059588E"/>
    <w:rsid w:val="00595B2C"/>
    <w:rsid w:val="005964D6"/>
    <w:rsid w:val="00596737"/>
    <w:rsid w:val="00596A82"/>
    <w:rsid w:val="005A0882"/>
    <w:rsid w:val="005A131B"/>
    <w:rsid w:val="005A1D96"/>
    <w:rsid w:val="005A1FA3"/>
    <w:rsid w:val="005A2127"/>
    <w:rsid w:val="005A268F"/>
    <w:rsid w:val="005A2A9E"/>
    <w:rsid w:val="005A2C17"/>
    <w:rsid w:val="005A31A2"/>
    <w:rsid w:val="005A34F1"/>
    <w:rsid w:val="005A35AC"/>
    <w:rsid w:val="005A3E1B"/>
    <w:rsid w:val="005A44E7"/>
    <w:rsid w:val="005A453D"/>
    <w:rsid w:val="005A5432"/>
    <w:rsid w:val="005A5C71"/>
    <w:rsid w:val="005A6F03"/>
    <w:rsid w:val="005A7B91"/>
    <w:rsid w:val="005B0045"/>
    <w:rsid w:val="005B04AC"/>
    <w:rsid w:val="005B0650"/>
    <w:rsid w:val="005B1152"/>
    <w:rsid w:val="005B1359"/>
    <w:rsid w:val="005B1579"/>
    <w:rsid w:val="005B15A0"/>
    <w:rsid w:val="005B2AF9"/>
    <w:rsid w:val="005B3035"/>
    <w:rsid w:val="005B325F"/>
    <w:rsid w:val="005B3631"/>
    <w:rsid w:val="005B3A3B"/>
    <w:rsid w:val="005B3BCA"/>
    <w:rsid w:val="005B5858"/>
    <w:rsid w:val="005B66BF"/>
    <w:rsid w:val="005B6AF7"/>
    <w:rsid w:val="005B6FE9"/>
    <w:rsid w:val="005B7BF1"/>
    <w:rsid w:val="005C01B8"/>
    <w:rsid w:val="005C0B8B"/>
    <w:rsid w:val="005C0D76"/>
    <w:rsid w:val="005C0F56"/>
    <w:rsid w:val="005C2688"/>
    <w:rsid w:val="005C2DFF"/>
    <w:rsid w:val="005C305F"/>
    <w:rsid w:val="005C367B"/>
    <w:rsid w:val="005C3C7E"/>
    <w:rsid w:val="005C4970"/>
    <w:rsid w:val="005C542D"/>
    <w:rsid w:val="005C5B7C"/>
    <w:rsid w:val="005C6B24"/>
    <w:rsid w:val="005C6E8C"/>
    <w:rsid w:val="005D06E3"/>
    <w:rsid w:val="005D12D1"/>
    <w:rsid w:val="005D1351"/>
    <w:rsid w:val="005D1C24"/>
    <w:rsid w:val="005D240E"/>
    <w:rsid w:val="005D27F5"/>
    <w:rsid w:val="005D2968"/>
    <w:rsid w:val="005D2C11"/>
    <w:rsid w:val="005D33C4"/>
    <w:rsid w:val="005D453A"/>
    <w:rsid w:val="005D4C62"/>
    <w:rsid w:val="005D5296"/>
    <w:rsid w:val="005D665F"/>
    <w:rsid w:val="005D7235"/>
    <w:rsid w:val="005D7412"/>
    <w:rsid w:val="005E00C1"/>
    <w:rsid w:val="005E0959"/>
    <w:rsid w:val="005E0BBF"/>
    <w:rsid w:val="005E12D1"/>
    <w:rsid w:val="005E1F94"/>
    <w:rsid w:val="005E225E"/>
    <w:rsid w:val="005E27D1"/>
    <w:rsid w:val="005E29CF"/>
    <w:rsid w:val="005E4A0B"/>
    <w:rsid w:val="005E6368"/>
    <w:rsid w:val="005E65D8"/>
    <w:rsid w:val="005E6657"/>
    <w:rsid w:val="005E6E69"/>
    <w:rsid w:val="005E7174"/>
    <w:rsid w:val="005E7FE0"/>
    <w:rsid w:val="005F01AE"/>
    <w:rsid w:val="005F03B9"/>
    <w:rsid w:val="005F136F"/>
    <w:rsid w:val="005F1E6E"/>
    <w:rsid w:val="005F27A5"/>
    <w:rsid w:val="005F2F37"/>
    <w:rsid w:val="005F423C"/>
    <w:rsid w:val="005F45B4"/>
    <w:rsid w:val="005F49EA"/>
    <w:rsid w:val="005F50E8"/>
    <w:rsid w:val="005F5324"/>
    <w:rsid w:val="005F5524"/>
    <w:rsid w:val="005F589E"/>
    <w:rsid w:val="005F7B90"/>
    <w:rsid w:val="00601849"/>
    <w:rsid w:val="0060239B"/>
    <w:rsid w:val="00602692"/>
    <w:rsid w:val="00602E3B"/>
    <w:rsid w:val="00602F47"/>
    <w:rsid w:val="00603703"/>
    <w:rsid w:val="00603730"/>
    <w:rsid w:val="00603A5A"/>
    <w:rsid w:val="00603B43"/>
    <w:rsid w:val="00603BD4"/>
    <w:rsid w:val="00605CDE"/>
    <w:rsid w:val="00605DA1"/>
    <w:rsid w:val="00605F72"/>
    <w:rsid w:val="00606337"/>
    <w:rsid w:val="0060651D"/>
    <w:rsid w:val="00606652"/>
    <w:rsid w:val="006067E9"/>
    <w:rsid w:val="00607708"/>
    <w:rsid w:val="00611A0C"/>
    <w:rsid w:val="00612350"/>
    <w:rsid w:val="006125F2"/>
    <w:rsid w:val="00613ABF"/>
    <w:rsid w:val="00613FF7"/>
    <w:rsid w:val="00614C47"/>
    <w:rsid w:val="0061540B"/>
    <w:rsid w:val="0061671A"/>
    <w:rsid w:val="00616BE7"/>
    <w:rsid w:val="0061765D"/>
    <w:rsid w:val="00617863"/>
    <w:rsid w:val="00617B1A"/>
    <w:rsid w:val="006200C1"/>
    <w:rsid w:val="00620416"/>
    <w:rsid w:val="00620740"/>
    <w:rsid w:val="00620F59"/>
    <w:rsid w:val="00620FBB"/>
    <w:rsid w:val="006210A1"/>
    <w:rsid w:val="00621557"/>
    <w:rsid w:val="00621AF7"/>
    <w:rsid w:val="006232F6"/>
    <w:rsid w:val="0062361B"/>
    <w:rsid w:val="00623C8A"/>
    <w:rsid w:val="00623CCD"/>
    <w:rsid w:val="00623FC5"/>
    <w:rsid w:val="00624F77"/>
    <w:rsid w:val="00625DC7"/>
    <w:rsid w:val="00627546"/>
    <w:rsid w:val="006278E3"/>
    <w:rsid w:val="00627D4D"/>
    <w:rsid w:val="00630C7A"/>
    <w:rsid w:val="00630F4D"/>
    <w:rsid w:val="00632763"/>
    <w:rsid w:val="006332A7"/>
    <w:rsid w:val="006332CB"/>
    <w:rsid w:val="006339F3"/>
    <w:rsid w:val="00633ABF"/>
    <w:rsid w:val="00633B94"/>
    <w:rsid w:val="00634475"/>
    <w:rsid w:val="006346B5"/>
    <w:rsid w:val="00634E2C"/>
    <w:rsid w:val="00634E5C"/>
    <w:rsid w:val="0063535D"/>
    <w:rsid w:val="006355C2"/>
    <w:rsid w:val="00635BAC"/>
    <w:rsid w:val="00636746"/>
    <w:rsid w:val="00637E77"/>
    <w:rsid w:val="0064015E"/>
    <w:rsid w:val="006404E4"/>
    <w:rsid w:val="006406DE"/>
    <w:rsid w:val="0064152D"/>
    <w:rsid w:val="00641E83"/>
    <w:rsid w:val="00642396"/>
    <w:rsid w:val="00642865"/>
    <w:rsid w:val="0064345F"/>
    <w:rsid w:val="00644266"/>
    <w:rsid w:val="006442D4"/>
    <w:rsid w:val="00644303"/>
    <w:rsid w:val="00646118"/>
    <w:rsid w:val="0064633F"/>
    <w:rsid w:val="006464C8"/>
    <w:rsid w:val="00646769"/>
    <w:rsid w:val="00646D63"/>
    <w:rsid w:val="00646F60"/>
    <w:rsid w:val="006507B4"/>
    <w:rsid w:val="00651154"/>
    <w:rsid w:val="00651213"/>
    <w:rsid w:val="00651802"/>
    <w:rsid w:val="006522C3"/>
    <w:rsid w:val="00653597"/>
    <w:rsid w:val="006535D6"/>
    <w:rsid w:val="00653CF8"/>
    <w:rsid w:val="00654DAD"/>
    <w:rsid w:val="006553D4"/>
    <w:rsid w:val="00655DF3"/>
    <w:rsid w:val="00656173"/>
    <w:rsid w:val="006567E3"/>
    <w:rsid w:val="00656C16"/>
    <w:rsid w:val="0066087D"/>
    <w:rsid w:val="00660902"/>
    <w:rsid w:val="00661B16"/>
    <w:rsid w:val="006626F8"/>
    <w:rsid w:val="00663351"/>
    <w:rsid w:val="006638ED"/>
    <w:rsid w:val="006639B1"/>
    <w:rsid w:val="00663A0D"/>
    <w:rsid w:val="00664E21"/>
    <w:rsid w:val="00666FC0"/>
    <w:rsid w:val="00667039"/>
    <w:rsid w:val="00667598"/>
    <w:rsid w:val="00667633"/>
    <w:rsid w:val="00667DF1"/>
    <w:rsid w:val="00667EB0"/>
    <w:rsid w:val="00670091"/>
    <w:rsid w:val="00670BE6"/>
    <w:rsid w:val="00670D0E"/>
    <w:rsid w:val="00670F41"/>
    <w:rsid w:val="00670FA7"/>
    <w:rsid w:val="006715F0"/>
    <w:rsid w:val="00672E59"/>
    <w:rsid w:val="006732A1"/>
    <w:rsid w:val="006735F3"/>
    <w:rsid w:val="0067527B"/>
    <w:rsid w:val="00675D62"/>
    <w:rsid w:val="0067607B"/>
    <w:rsid w:val="00676853"/>
    <w:rsid w:val="00676FFD"/>
    <w:rsid w:val="00677634"/>
    <w:rsid w:val="0067777D"/>
    <w:rsid w:val="0067799F"/>
    <w:rsid w:val="006805E3"/>
    <w:rsid w:val="00680BF8"/>
    <w:rsid w:val="00681018"/>
    <w:rsid w:val="0068309E"/>
    <w:rsid w:val="00684C37"/>
    <w:rsid w:val="00684EF9"/>
    <w:rsid w:val="0068520F"/>
    <w:rsid w:val="0068525C"/>
    <w:rsid w:val="0068538E"/>
    <w:rsid w:val="006856C9"/>
    <w:rsid w:val="00686750"/>
    <w:rsid w:val="00687001"/>
    <w:rsid w:val="00687816"/>
    <w:rsid w:val="00690195"/>
    <w:rsid w:val="006902A1"/>
    <w:rsid w:val="006906FB"/>
    <w:rsid w:val="00690CF6"/>
    <w:rsid w:val="00690EAE"/>
    <w:rsid w:val="00691127"/>
    <w:rsid w:val="00691397"/>
    <w:rsid w:val="00692761"/>
    <w:rsid w:val="00693457"/>
    <w:rsid w:val="006934F8"/>
    <w:rsid w:val="00693854"/>
    <w:rsid w:val="0069481F"/>
    <w:rsid w:val="00694AA4"/>
    <w:rsid w:val="006956DF"/>
    <w:rsid w:val="006964CD"/>
    <w:rsid w:val="006965C4"/>
    <w:rsid w:val="00696BA6"/>
    <w:rsid w:val="006974A9"/>
    <w:rsid w:val="006A093D"/>
    <w:rsid w:val="006A113A"/>
    <w:rsid w:val="006A1912"/>
    <w:rsid w:val="006A1CE1"/>
    <w:rsid w:val="006A2409"/>
    <w:rsid w:val="006A24B9"/>
    <w:rsid w:val="006A37EB"/>
    <w:rsid w:val="006A41D1"/>
    <w:rsid w:val="006A4907"/>
    <w:rsid w:val="006A540C"/>
    <w:rsid w:val="006A566E"/>
    <w:rsid w:val="006A569A"/>
    <w:rsid w:val="006A580F"/>
    <w:rsid w:val="006B062D"/>
    <w:rsid w:val="006B08EA"/>
    <w:rsid w:val="006B1879"/>
    <w:rsid w:val="006B37CE"/>
    <w:rsid w:val="006B397A"/>
    <w:rsid w:val="006B3DC0"/>
    <w:rsid w:val="006B5F50"/>
    <w:rsid w:val="006B64B1"/>
    <w:rsid w:val="006B68CA"/>
    <w:rsid w:val="006B7AED"/>
    <w:rsid w:val="006B7B24"/>
    <w:rsid w:val="006C0538"/>
    <w:rsid w:val="006C0F87"/>
    <w:rsid w:val="006C16EB"/>
    <w:rsid w:val="006C2AE1"/>
    <w:rsid w:val="006C2D7C"/>
    <w:rsid w:val="006C3A66"/>
    <w:rsid w:val="006C3CF4"/>
    <w:rsid w:val="006C4355"/>
    <w:rsid w:val="006C4EA8"/>
    <w:rsid w:val="006C57BB"/>
    <w:rsid w:val="006C5C2E"/>
    <w:rsid w:val="006C6616"/>
    <w:rsid w:val="006D02E6"/>
    <w:rsid w:val="006D05B1"/>
    <w:rsid w:val="006D0DF7"/>
    <w:rsid w:val="006D166B"/>
    <w:rsid w:val="006D185E"/>
    <w:rsid w:val="006D2A8F"/>
    <w:rsid w:val="006D2D7B"/>
    <w:rsid w:val="006D31E0"/>
    <w:rsid w:val="006D35EB"/>
    <w:rsid w:val="006D4ADC"/>
    <w:rsid w:val="006D63ED"/>
    <w:rsid w:val="006D7A8A"/>
    <w:rsid w:val="006E01AA"/>
    <w:rsid w:val="006E0A54"/>
    <w:rsid w:val="006E1571"/>
    <w:rsid w:val="006E1E08"/>
    <w:rsid w:val="006E2C1C"/>
    <w:rsid w:val="006E30C5"/>
    <w:rsid w:val="006E3121"/>
    <w:rsid w:val="006E44A7"/>
    <w:rsid w:val="006E4A1E"/>
    <w:rsid w:val="006E6D26"/>
    <w:rsid w:val="006E71D8"/>
    <w:rsid w:val="006E77FB"/>
    <w:rsid w:val="006F049C"/>
    <w:rsid w:val="006F06EB"/>
    <w:rsid w:val="006F105A"/>
    <w:rsid w:val="006F10DE"/>
    <w:rsid w:val="006F13AF"/>
    <w:rsid w:val="006F182A"/>
    <w:rsid w:val="006F1B42"/>
    <w:rsid w:val="006F29EF"/>
    <w:rsid w:val="006F2EB2"/>
    <w:rsid w:val="006F3C8C"/>
    <w:rsid w:val="006F4B76"/>
    <w:rsid w:val="006F4F70"/>
    <w:rsid w:val="006F504A"/>
    <w:rsid w:val="006F55F1"/>
    <w:rsid w:val="006F59E3"/>
    <w:rsid w:val="006F5D0E"/>
    <w:rsid w:val="006F6243"/>
    <w:rsid w:val="006F6854"/>
    <w:rsid w:val="006F73B0"/>
    <w:rsid w:val="006F7472"/>
    <w:rsid w:val="00700428"/>
    <w:rsid w:val="007008AB"/>
    <w:rsid w:val="0070091E"/>
    <w:rsid w:val="007014F1"/>
    <w:rsid w:val="0070195A"/>
    <w:rsid w:val="007026EC"/>
    <w:rsid w:val="00702EB8"/>
    <w:rsid w:val="00703204"/>
    <w:rsid w:val="00703286"/>
    <w:rsid w:val="00703543"/>
    <w:rsid w:val="007038D9"/>
    <w:rsid w:val="00703E54"/>
    <w:rsid w:val="00705099"/>
    <w:rsid w:val="00706332"/>
    <w:rsid w:val="00706608"/>
    <w:rsid w:val="00707359"/>
    <w:rsid w:val="00707E1D"/>
    <w:rsid w:val="00710269"/>
    <w:rsid w:val="007122BC"/>
    <w:rsid w:val="007127E2"/>
    <w:rsid w:val="00712AE8"/>
    <w:rsid w:val="007136C8"/>
    <w:rsid w:val="00714040"/>
    <w:rsid w:val="0071439F"/>
    <w:rsid w:val="0071484E"/>
    <w:rsid w:val="00714B3B"/>
    <w:rsid w:val="0071519A"/>
    <w:rsid w:val="00715594"/>
    <w:rsid w:val="00715704"/>
    <w:rsid w:val="00716522"/>
    <w:rsid w:val="007165AD"/>
    <w:rsid w:val="007169C5"/>
    <w:rsid w:val="00716B37"/>
    <w:rsid w:val="0071702B"/>
    <w:rsid w:val="007172A5"/>
    <w:rsid w:val="007172E5"/>
    <w:rsid w:val="0071764A"/>
    <w:rsid w:val="00717941"/>
    <w:rsid w:val="007205CB"/>
    <w:rsid w:val="007246E5"/>
    <w:rsid w:val="00724861"/>
    <w:rsid w:val="00724A0F"/>
    <w:rsid w:val="00724EF3"/>
    <w:rsid w:val="007251C5"/>
    <w:rsid w:val="00725560"/>
    <w:rsid w:val="00727403"/>
    <w:rsid w:val="0072783C"/>
    <w:rsid w:val="007311EB"/>
    <w:rsid w:val="00731B58"/>
    <w:rsid w:val="00731DA2"/>
    <w:rsid w:val="00732AB9"/>
    <w:rsid w:val="007339F8"/>
    <w:rsid w:val="00734078"/>
    <w:rsid w:val="007348A3"/>
    <w:rsid w:val="00734BB4"/>
    <w:rsid w:val="007352A9"/>
    <w:rsid w:val="007352C3"/>
    <w:rsid w:val="007365F2"/>
    <w:rsid w:val="00736E13"/>
    <w:rsid w:val="007372D6"/>
    <w:rsid w:val="00737411"/>
    <w:rsid w:val="007407F6"/>
    <w:rsid w:val="007408DF"/>
    <w:rsid w:val="007419ED"/>
    <w:rsid w:val="00742C7F"/>
    <w:rsid w:val="00742D44"/>
    <w:rsid w:val="00742F05"/>
    <w:rsid w:val="0074350C"/>
    <w:rsid w:val="007438C0"/>
    <w:rsid w:val="00743F0D"/>
    <w:rsid w:val="00745BC8"/>
    <w:rsid w:val="007466AD"/>
    <w:rsid w:val="00746A08"/>
    <w:rsid w:val="0075076C"/>
    <w:rsid w:val="00750F8E"/>
    <w:rsid w:val="00751914"/>
    <w:rsid w:val="00752134"/>
    <w:rsid w:val="00752ACF"/>
    <w:rsid w:val="007533A2"/>
    <w:rsid w:val="00753E5D"/>
    <w:rsid w:val="00754036"/>
    <w:rsid w:val="00754CA3"/>
    <w:rsid w:val="007551A6"/>
    <w:rsid w:val="00755F58"/>
    <w:rsid w:val="007564CD"/>
    <w:rsid w:val="007565B3"/>
    <w:rsid w:val="00757B2F"/>
    <w:rsid w:val="00757BEF"/>
    <w:rsid w:val="0076049A"/>
    <w:rsid w:val="00760D18"/>
    <w:rsid w:val="00761034"/>
    <w:rsid w:val="00761726"/>
    <w:rsid w:val="007619E2"/>
    <w:rsid w:val="00761B88"/>
    <w:rsid w:val="007625D5"/>
    <w:rsid w:val="00762DC2"/>
    <w:rsid w:val="00763F94"/>
    <w:rsid w:val="007649D4"/>
    <w:rsid w:val="00764F14"/>
    <w:rsid w:val="007664E3"/>
    <w:rsid w:val="00766A1F"/>
    <w:rsid w:val="0076709A"/>
    <w:rsid w:val="00767484"/>
    <w:rsid w:val="00767978"/>
    <w:rsid w:val="007707F3"/>
    <w:rsid w:val="00770BDD"/>
    <w:rsid w:val="00770CC8"/>
    <w:rsid w:val="00771FE5"/>
    <w:rsid w:val="00772349"/>
    <w:rsid w:val="00772837"/>
    <w:rsid w:val="00772F8A"/>
    <w:rsid w:val="00772FD8"/>
    <w:rsid w:val="00773BCF"/>
    <w:rsid w:val="007745A3"/>
    <w:rsid w:val="00774876"/>
    <w:rsid w:val="00774FC9"/>
    <w:rsid w:val="007774CE"/>
    <w:rsid w:val="00777B94"/>
    <w:rsid w:val="00777FA5"/>
    <w:rsid w:val="00777FB7"/>
    <w:rsid w:val="00780C0B"/>
    <w:rsid w:val="00780CE0"/>
    <w:rsid w:val="0078188E"/>
    <w:rsid w:val="007825E4"/>
    <w:rsid w:val="007826BF"/>
    <w:rsid w:val="00782E50"/>
    <w:rsid w:val="00783444"/>
    <w:rsid w:val="007837FC"/>
    <w:rsid w:val="00784696"/>
    <w:rsid w:val="007851D1"/>
    <w:rsid w:val="007860DD"/>
    <w:rsid w:val="00786CFC"/>
    <w:rsid w:val="0078700B"/>
    <w:rsid w:val="0078728E"/>
    <w:rsid w:val="00787F0E"/>
    <w:rsid w:val="0079022B"/>
    <w:rsid w:val="0079095D"/>
    <w:rsid w:val="00792738"/>
    <w:rsid w:val="00793873"/>
    <w:rsid w:val="00793BB5"/>
    <w:rsid w:val="00795197"/>
    <w:rsid w:val="0079625C"/>
    <w:rsid w:val="00796DCA"/>
    <w:rsid w:val="007974DB"/>
    <w:rsid w:val="00797742"/>
    <w:rsid w:val="007A045C"/>
    <w:rsid w:val="007A06EE"/>
    <w:rsid w:val="007A1407"/>
    <w:rsid w:val="007A2CCE"/>
    <w:rsid w:val="007A35E9"/>
    <w:rsid w:val="007A5407"/>
    <w:rsid w:val="007A5D9E"/>
    <w:rsid w:val="007A6040"/>
    <w:rsid w:val="007A605A"/>
    <w:rsid w:val="007A7508"/>
    <w:rsid w:val="007A757E"/>
    <w:rsid w:val="007A77A9"/>
    <w:rsid w:val="007B094B"/>
    <w:rsid w:val="007B0A7C"/>
    <w:rsid w:val="007B0CEB"/>
    <w:rsid w:val="007B171D"/>
    <w:rsid w:val="007B1A6E"/>
    <w:rsid w:val="007B1C2F"/>
    <w:rsid w:val="007B37B7"/>
    <w:rsid w:val="007B384A"/>
    <w:rsid w:val="007B48D6"/>
    <w:rsid w:val="007B4C5E"/>
    <w:rsid w:val="007B58EB"/>
    <w:rsid w:val="007B6313"/>
    <w:rsid w:val="007B7F2B"/>
    <w:rsid w:val="007C0179"/>
    <w:rsid w:val="007C050A"/>
    <w:rsid w:val="007C2693"/>
    <w:rsid w:val="007C2987"/>
    <w:rsid w:val="007C3914"/>
    <w:rsid w:val="007C767C"/>
    <w:rsid w:val="007C7773"/>
    <w:rsid w:val="007C7E90"/>
    <w:rsid w:val="007D03F9"/>
    <w:rsid w:val="007D0D09"/>
    <w:rsid w:val="007D0E77"/>
    <w:rsid w:val="007D15DB"/>
    <w:rsid w:val="007D174B"/>
    <w:rsid w:val="007D191E"/>
    <w:rsid w:val="007D36C0"/>
    <w:rsid w:val="007D4F90"/>
    <w:rsid w:val="007D5151"/>
    <w:rsid w:val="007D56BC"/>
    <w:rsid w:val="007D579A"/>
    <w:rsid w:val="007D57B3"/>
    <w:rsid w:val="007D5F61"/>
    <w:rsid w:val="007D72E5"/>
    <w:rsid w:val="007E0404"/>
    <w:rsid w:val="007E05A6"/>
    <w:rsid w:val="007E08EE"/>
    <w:rsid w:val="007E0DE4"/>
    <w:rsid w:val="007E2086"/>
    <w:rsid w:val="007E2D31"/>
    <w:rsid w:val="007E35A2"/>
    <w:rsid w:val="007E382C"/>
    <w:rsid w:val="007E41EB"/>
    <w:rsid w:val="007E435E"/>
    <w:rsid w:val="007E44B7"/>
    <w:rsid w:val="007E50B3"/>
    <w:rsid w:val="007E537E"/>
    <w:rsid w:val="007E5573"/>
    <w:rsid w:val="007E6294"/>
    <w:rsid w:val="007E67FF"/>
    <w:rsid w:val="007E71E9"/>
    <w:rsid w:val="007E7CE0"/>
    <w:rsid w:val="007F0DC8"/>
    <w:rsid w:val="007F14F6"/>
    <w:rsid w:val="007F2CB5"/>
    <w:rsid w:val="007F4801"/>
    <w:rsid w:val="007F4F42"/>
    <w:rsid w:val="007F5FA6"/>
    <w:rsid w:val="007F6123"/>
    <w:rsid w:val="007F65B8"/>
    <w:rsid w:val="007F703A"/>
    <w:rsid w:val="007F7531"/>
    <w:rsid w:val="007F76C3"/>
    <w:rsid w:val="007F7A7B"/>
    <w:rsid w:val="007F7CC1"/>
    <w:rsid w:val="0080067B"/>
    <w:rsid w:val="0080212C"/>
    <w:rsid w:val="00803189"/>
    <w:rsid w:val="008039AD"/>
    <w:rsid w:val="00803AF0"/>
    <w:rsid w:val="00803E88"/>
    <w:rsid w:val="008049F1"/>
    <w:rsid w:val="00806625"/>
    <w:rsid w:val="00807C17"/>
    <w:rsid w:val="0081010A"/>
    <w:rsid w:val="00810270"/>
    <w:rsid w:val="00812B5C"/>
    <w:rsid w:val="00813BAC"/>
    <w:rsid w:val="00813DB0"/>
    <w:rsid w:val="00814722"/>
    <w:rsid w:val="00814DB3"/>
    <w:rsid w:val="00815D28"/>
    <w:rsid w:val="0081602B"/>
    <w:rsid w:val="00816240"/>
    <w:rsid w:val="00816AAE"/>
    <w:rsid w:val="00816E16"/>
    <w:rsid w:val="00817ADA"/>
    <w:rsid w:val="00817E73"/>
    <w:rsid w:val="00820888"/>
    <w:rsid w:val="00820B2A"/>
    <w:rsid w:val="00821019"/>
    <w:rsid w:val="008215C9"/>
    <w:rsid w:val="00821684"/>
    <w:rsid w:val="00821DD1"/>
    <w:rsid w:val="00822272"/>
    <w:rsid w:val="008224EE"/>
    <w:rsid w:val="0082321F"/>
    <w:rsid w:val="00824182"/>
    <w:rsid w:val="008248B6"/>
    <w:rsid w:val="008252C8"/>
    <w:rsid w:val="00825706"/>
    <w:rsid w:val="00825DFB"/>
    <w:rsid w:val="0082618E"/>
    <w:rsid w:val="008263DB"/>
    <w:rsid w:val="0082693E"/>
    <w:rsid w:val="00827559"/>
    <w:rsid w:val="00827C24"/>
    <w:rsid w:val="00827F05"/>
    <w:rsid w:val="008300B4"/>
    <w:rsid w:val="0083129D"/>
    <w:rsid w:val="008312AD"/>
    <w:rsid w:val="008317CC"/>
    <w:rsid w:val="008317F1"/>
    <w:rsid w:val="00833245"/>
    <w:rsid w:val="00833E56"/>
    <w:rsid w:val="008346D3"/>
    <w:rsid w:val="00835022"/>
    <w:rsid w:val="008354DD"/>
    <w:rsid w:val="00837409"/>
    <w:rsid w:val="00840AAE"/>
    <w:rsid w:val="00841105"/>
    <w:rsid w:val="00841B6A"/>
    <w:rsid w:val="008421D1"/>
    <w:rsid w:val="0084280B"/>
    <w:rsid w:val="008430BA"/>
    <w:rsid w:val="008448DA"/>
    <w:rsid w:val="00845357"/>
    <w:rsid w:val="008456DB"/>
    <w:rsid w:val="00845830"/>
    <w:rsid w:val="00846568"/>
    <w:rsid w:val="00846727"/>
    <w:rsid w:val="00847419"/>
    <w:rsid w:val="00847611"/>
    <w:rsid w:val="0084781D"/>
    <w:rsid w:val="00847DE6"/>
    <w:rsid w:val="0085005F"/>
    <w:rsid w:val="008509BB"/>
    <w:rsid w:val="00850DD8"/>
    <w:rsid w:val="00850E6F"/>
    <w:rsid w:val="008511CE"/>
    <w:rsid w:val="00851E4F"/>
    <w:rsid w:val="008524EB"/>
    <w:rsid w:val="00852CF2"/>
    <w:rsid w:val="00853E2B"/>
    <w:rsid w:val="008544C0"/>
    <w:rsid w:val="008546A0"/>
    <w:rsid w:val="00854853"/>
    <w:rsid w:val="00854D33"/>
    <w:rsid w:val="0085513C"/>
    <w:rsid w:val="00855FC8"/>
    <w:rsid w:val="00856366"/>
    <w:rsid w:val="0085661E"/>
    <w:rsid w:val="008574C9"/>
    <w:rsid w:val="00857958"/>
    <w:rsid w:val="00857CFD"/>
    <w:rsid w:val="00857DCF"/>
    <w:rsid w:val="008601CA"/>
    <w:rsid w:val="00861551"/>
    <w:rsid w:val="008627F6"/>
    <w:rsid w:val="00862930"/>
    <w:rsid w:val="00862931"/>
    <w:rsid w:val="00862CB4"/>
    <w:rsid w:val="008639AA"/>
    <w:rsid w:val="00863A06"/>
    <w:rsid w:val="00863A83"/>
    <w:rsid w:val="008652AA"/>
    <w:rsid w:val="0086587B"/>
    <w:rsid w:val="0086592B"/>
    <w:rsid w:val="0086599F"/>
    <w:rsid w:val="00865C90"/>
    <w:rsid w:val="00871171"/>
    <w:rsid w:val="00871458"/>
    <w:rsid w:val="00871785"/>
    <w:rsid w:val="00872D95"/>
    <w:rsid w:val="008731F8"/>
    <w:rsid w:val="00873650"/>
    <w:rsid w:val="00874067"/>
    <w:rsid w:val="00874A3D"/>
    <w:rsid w:val="00874D45"/>
    <w:rsid w:val="008750B3"/>
    <w:rsid w:val="00875405"/>
    <w:rsid w:val="00875686"/>
    <w:rsid w:val="008759CA"/>
    <w:rsid w:val="00876303"/>
    <w:rsid w:val="00881169"/>
    <w:rsid w:val="00881318"/>
    <w:rsid w:val="00881882"/>
    <w:rsid w:val="00882B6A"/>
    <w:rsid w:val="008835B5"/>
    <w:rsid w:val="00884038"/>
    <w:rsid w:val="00884DA0"/>
    <w:rsid w:val="00885244"/>
    <w:rsid w:val="00885A98"/>
    <w:rsid w:val="00885E0F"/>
    <w:rsid w:val="008862A0"/>
    <w:rsid w:val="0088643F"/>
    <w:rsid w:val="00886ADE"/>
    <w:rsid w:val="00886C29"/>
    <w:rsid w:val="00886DA9"/>
    <w:rsid w:val="00887355"/>
    <w:rsid w:val="00887836"/>
    <w:rsid w:val="00890B3F"/>
    <w:rsid w:val="0089105A"/>
    <w:rsid w:val="00891112"/>
    <w:rsid w:val="00891C10"/>
    <w:rsid w:val="00892EC1"/>
    <w:rsid w:val="008953BF"/>
    <w:rsid w:val="0089568E"/>
    <w:rsid w:val="00895C6F"/>
    <w:rsid w:val="00896380"/>
    <w:rsid w:val="00896E1B"/>
    <w:rsid w:val="00897945"/>
    <w:rsid w:val="00897B38"/>
    <w:rsid w:val="008A0B4B"/>
    <w:rsid w:val="008A12B6"/>
    <w:rsid w:val="008A20DE"/>
    <w:rsid w:val="008A227E"/>
    <w:rsid w:val="008A27F7"/>
    <w:rsid w:val="008A2A67"/>
    <w:rsid w:val="008A2C58"/>
    <w:rsid w:val="008A2D0E"/>
    <w:rsid w:val="008A39E9"/>
    <w:rsid w:val="008A3A09"/>
    <w:rsid w:val="008A402C"/>
    <w:rsid w:val="008A4256"/>
    <w:rsid w:val="008A4E10"/>
    <w:rsid w:val="008A52E8"/>
    <w:rsid w:val="008A5EBC"/>
    <w:rsid w:val="008A613D"/>
    <w:rsid w:val="008A6C8F"/>
    <w:rsid w:val="008B0BD6"/>
    <w:rsid w:val="008B0D84"/>
    <w:rsid w:val="008B0E81"/>
    <w:rsid w:val="008B0F82"/>
    <w:rsid w:val="008B102C"/>
    <w:rsid w:val="008B2801"/>
    <w:rsid w:val="008B30FD"/>
    <w:rsid w:val="008B3D10"/>
    <w:rsid w:val="008B3D7B"/>
    <w:rsid w:val="008B4BC8"/>
    <w:rsid w:val="008B4E9E"/>
    <w:rsid w:val="008B6071"/>
    <w:rsid w:val="008B60FA"/>
    <w:rsid w:val="008B683F"/>
    <w:rsid w:val="008B69CC"/>
    <w:rsid w:val="008B6FE0"/>
    <w:rsid w:val="008C04EB"/>
    <w:rsid w:val="008C26A9"/>
    <w:rsid w:val="008C2848"/>
    <w:rsid w:val="008C296B"/>
    <w:rsid w:val="008C2EA7"/>
    <w:rsid w:val="008C375C"/>
    <w:rsid w:val="008C4110"/>
    <w:rsid w:val="008C4729"/>
    <w:rsid w:val="008C4CCB"/>
    <w:rsid w:val="008C4DAA"/>
    <w:rsid w:val="008C5AF9"/>
    <w:rsid w:val="008C6731"/>
    <w:rsid w:val="008C67C3"/>
    <w:rsid w:val="008C6E2A"/>
    <w:rsid w:val="008C755B"/>
    <w:rsid w:val="008D110B"/>
    <w:rsid w:val="008D117F"/>
    <w:rsid w:val="008D1A85"/>
    <w:rsid w:val="008D1ACF"/>
    <w:rsid w:val="008D22F2"/>
    <w:rsid w:val="008D2D4B"/>
    <w:rsid w:val="008D3101"/>
    <w:rsid w:val="008D323C"/>
    <w:rsid w:val="008D33E9"/>
    <w:rsid w:val="008D6F1E"/>
    <w:rsid w:val="008D6F44"/>
    <w:rsid w:val="008D7163"/>
    <w:rsid w:val="008D79BE"/>
    <w:rsid w:val="008E13CF"/>
    <w:rsid w:val="008E14AD"/>
    <w:rsid w:val="008E1D34"/>
    <w:rsid w:val="008E1FEF"/>
    <w:rsid w:val="008E2D94"/>
    <w:rsid w:val="008E43B7"/>
    <w:rsid w:val="008E456B"/>
    <w:rsid w:val="008E504B"/>
    <w:rsid w:val="008E5602"/>
    <w:rsid w:val="008E569E"/>
    <w:rsid w:val="008E5FD6"/>
    <w:rsid w:val="008E65E2"/>
    <w:rsid w:val="008F0206"/>
    <w:rsid w:val="008F0322"/>
    <w:rsid w:val="008F13CD"/>
    <w:rsid w:val="008F14A5"/>
    <w:rsid w:val="008F1B2D"/>
    <w:rsid w:val="008F25A4"/>
    <w:rsid w:val="008F34A2"/>
    <w:rsid w:val="008F3FE1"/>
    <w:rsid w:val="008F4146"/>
    <w:rsid w:val="008F5C56"/>
    <w:rsid w:val="008F5EE9"/>
    <w:rsid w:val="008F62D9"/>
    <w:rsid w:val="008F730D"/>
    <w:rsid w:val="008F7A61"/>
    <w:rsid w:val="009001EB"/>
    <w:rsid w:val="0090081F"/>
    <w:rsid w:val="0090126C"/>
    <w:rsid w:val="009029B7"/>
    <w:rsid w:val="00902B9A"/>
    <w:rsid w:val="00903261"/>
    <w:rsid w:val="009034C3"/>
    <w:rsid w:val="009036FF"/>
    <w:rsid w:val="009041FD"/>
    <w:rsid w:val="0090472B"/>
    <w:rsid w:val="00904A5C"/>
    <w:rsid w:val="00905BCD"/>
    <w:rsid w:val="00905D39"/>
    <w:rsid w:val="0091032F"/>
    <w:rsid w:val="00911B4A"/>
    <w:rsid w:val="00911E46"/>
    <w:rsid w:val="0091234D"/>
    <w:rsid w:val="009126C3"/>
    <w:rsid w:val="00912729"/>
    <w:rsid w:val="00912CCE"/>
    <w:rsid w:val="0091328A"/>
    <w:rsid w:val="00913BED"/>
    <w:rsid w:val="00913E81"/>
    <w:rsid w:val="00914810"/>
    <w:rsid w:val="009148CF"/>
    <w:rsid w:val="00914B6E"/>
    <w:rsid w:val="009155ED"/>
    <w:rsid w:val="0091621C"/>
    <w:rsid w:val="0091648C"/>
    <w:rsid w:val="009169E3"/>
    <w:rsid w:val="00917EA6"/>
    <w:rsid w:val="009202D1"/>
    <w:rsid w:val="00920587"/>
    <w:rsid w:val="00921069"/>
    <w:rsid w:val="00921A24"/>
    <w:rsid w:val="0092207F"/>
    <w:rsid w:val="009232E0"/>
    <w:rsid w:val="009234EA"/>
    <w:rsid w:val="00923AF1"/>
    <w:rsid w:val="00923E5F"/>
    <w:rsid w:val="009258C4"/>
    <w:rsid w:val="0092619C"/>
    <w:rsid w:val="00926D70"/>
    <w:rsid w:val="00927460"/>
    <w:rsid w:val="00927ED5"/>
    <w:rsid w:val="0093070A"/>
    <w:rsid w:val="00930938"/>
    <w:rsid w:val="00930ABF"/>
    <w:rsid w:val="00930C94"/>
    <w:rsid w:val="0093130C"/>
    <w:rsid w:val="009313AD"/>
    <w:rsid w:val="00931C9F"/>
    <w:rsid w:val="00931F04"/>
    <w:rsid w:val="00932D98"/>
    <w:rsid w:val="00932EE7"/>
    <w:rsid w:val="00933BD3"/>
    <w:rsid w:val="0093473E"/>
    <w:rsid w:val="0093495D"/>
    <w:rsid w:val="00935755"/>
    <w:rsid w:val="00935A44"/>
    <w:rsid w:val="00937429"/>
    <w:rsid w:val="00940DE7"/>
    <w:rsid w:val="00941633"/>
    <w:rsid w:val="009419D6"/>
    <w:rsid w:val="00942867"/>
    <w:rsid w:val="009432F3"/>
    <w:rsid w:val="00943714"/>
    <w:rsid w:val="00944567"/>
    <w:rsid w:val="00944A06"/>
    <w:rsid w:val="00945D78"/>
    <w:rsid w:val="00945EDE"/>
    <w:rsid w:val="00946B43"/>
    <w:rsid w:val="00946E52"/>
    <w:rsid w:val="00947559"/>
    <w:rsid w:val="0094798B"/>
    <w:rsid w:val="00947A72"/>
    <w:rsid w:val="00950147"/>
    <w:rsid w:val="0095097E"/>
    <w:rsid w:val="0095142B"/>
    <w:rsid w:val="009521BA"/>
    <w:rsid w:val="00952EE4"/>
    <w:rsid w:val="00954AA6"/>
    <w:rsid w:val="00954C02"/>
    <w:rsid w:val="00955649"/>
    <w:rsid w:val="00955775"/>
    <w:rsid w:val="00955CBB"/>
    <w:rsid w:val="00956291"/>
    <w:rsid w:val="009562A7"/>
    <w:rsid w:val="009566D3"/>
    <w:rsid w:val="009569FB"/>
    <w:rsid w:val="009574E8"/>
    <w:rsid w:val="009579EA"/>
    <w:rsid w:val="00957CE3"/>
    <w:rsid w:val="009612DF"/>
    <w:rsid w:val="00962843"/>
    <w:rsid w:val="0096285B"/>
    <w:rsid w:val="00963950"/>
    <w:rsid w:val="00963D3E"/>
    <w:rsid w:val="00963F0C"/>
    <w:rsid w:val="009646B8"/>
    <w:rsid w:val="00964871"/>
    <w:rsid w:val="00964B3F"/>
    <w:rsid w:val="00965803"/>
    <w:rsid w:val="00965842"/>
    <w:rsid w:val="00965D5E"/>
    <w:rsid w:val="00966ADD"/>
    <w:rsid w:val="00966B72"/>
    <w:rsid w:val="00967948"/>
    <w:rsid w:val="00970C26"/>
    <w:rsid w:val="00972DC0"/>
    <w:rsid w:val="00972E12"/>
    <w:rsid w:val="00973039"/>
    <w:rsid w:val="00973091"/>
    <w:rsid w:val="0097363B"/>
    <w:rsid w:val="00973B31"/>
    <w:rsid w:val="00973DED"/>
    <w:rsid w:val="0097574C"/>
    <w:rsid w:val="00975BDF"/>
    <w:rsid w:val="00976675"/>
    <w:rsid w:val="00976849"/>
    <w:rsid w:val="009778C6"/>
    <w:rsid w:val="009806CE"/>
    <w:rsid w:val="00981154"/>
    <w:rsid w:val="009811A4"/>
    <w:rsid w:val="0098174F"/>
    <w:rsid w:val="00981AEF"/>
    <w:rsid w:val="00982C5B"/>
    <w:rsid w:val="00982E8A"/>
    <w:rsid w:val="00983377"/>
    <w:rsid w:val="00983F13"/>
    <w:rsid w:val="0098425C"/>
    <w:rsid w:val="00984A0D"/>
    <w:rsid w:val="00984B3B"/>
    <w:rsid w:val="00984B79"/>
    <w:rsid w:val="00985055"/>
    <w:rsid w:val="00986441"/>
    <w:rsid w:val="00986538"/>
    <w:rsid w:val="00986823"/>
    <w:rsid w:val="00986892"/>
    <w:rsid w:val="00986FC5"/>
    <w:rsid w:val="0098720B"/>
    <w:rsid w:val="0098720E"/>
    <w:rsid w:val="009872BB"/>
    <w:rsid w:val="00987B6E"/>
    <w:rsid w:val="00987DFE"/>
    <w:rsid w:val="009909D7"/>
    <w:rsid w:val="00990A89"/>
    <w:rsid w:val="00990B87"/>
    <w:rsid w:val="0099126F"/>
    <w:rsid w:val="0099137F"/>
    <w:rsid w:val="0099179B"/>
    <w:rsid w:val="00991E62"/>
    <w:rsid w:val="00993DD1"/>
    <w:rsid w:val="00995233"/>
    <w:rsid w:val="009954BE"/>
    <w:rsid w:val="009961A1"/>
    <w:rsid w:val="009962D0"/>
    <w:rsid w:val="00996C9B"/>
    <w:rsid w:val="00996E9F"/>
    <w:rsid w:val="009979E5"/>
    <w:rsid w:val="009A19C9"/>
    <w:rsid w:val="009A5731"/>
    <w:rsid w:val="009A63F9"/>
    <w:rsid w:val="009A64EB"/>
    <w:rsid w:val="009A64F5"/>
    <w:rsid w:val="009A796A"/>
    <w:rsid w:val="009B006A"/>
    <w:rsid w:val="009B029A"/>
    <w:rsid w:val="009B0440"/>
    <w:rsid w:val="009B0BD4"/>
    <w:rsid w:val="009B15AE"/>
    <w:rsid w:val="009B1F0B"/>
    <w:rsid w:val="009B22CE"/>
    <w:rsid w:val="009B2736"/>
    <w:rsid w:val="009B3D5F"/>
    <w:rsid w:val="009B452D"/>
    <w:rsid w:val="009B4930"/>
    <w:rsid w:val="009B5D4D"/>
    <w:rsid w:val="009B61CF"/>
    <w:rsid w:val="009B6230"/>
    <w:rsid w:val="009B6700"/>
    <w:rsid w:val="009B6BE5"/>
    <w:rsid w:val="009B7A9A"/>
    <w:rsid w:val="009C0368"/>
    <w:rsid w:val="009C0478"/>
    <w:rsid w:val="009C0865"/>
    <w:rsid w:val="009C1AEB"/>
    <w:rsid w:val="009C3387"/>
    <w:rsid w:val="009C3C57"/>
    <w:rsid w:val="009C43F7"/>
    <w:rsid w:val="009C628C"/>
    <w:rsid w:val="009C64B3"/>
    <w:rsid w:val="009C764F"/>
    <w:rsid w:val="009C7827"/>
    <w:rsid w:val="009C7875"/>
    <w:rsid w:val="009D03F8"/>
    <w:rsid w:val="009D0922"/>
    <w:rsid w:val="009D0BC0"/>
    <w:rsid w:val="009D0E6C"/>
    <w:rsid w:val="009D1373"/>
    <w:rsid w:val="009D1B2C"/>
    <w:rsid w:val="009D2AA8"/>
    <w:rsid w:val="009D334B"/>
    <w:rsid w:val="009D3C8C"/>
    <w:rsid w:val="009D5ECF"/>
    <w:rsid w:val="009D674E"/>
    <w:rsid w:val="009D6CF7"/>
    <w:rsid w:val="009E1D35"/>
    <w:rsid w:val="009E21D1"/>
    <w:rsid w:val="009E2E00"/>
    <w:rsid w:val="009E301B"/>
    <w:rsid w:val="009E3659"/>
    <w:rsid w:val="009E48C5"/>
    <w:rsid w:val="009E55E3"/>
    <w:rsid w:val="009E6249"/>
    <w:rsid w:val="009E6741"/>
    <w:rsid w:val="009E6A39"/>
    <w:rsid w:val="009E6D20"/>
    <w:rsid w:val="009F0B02"/>
    <w:rsid w:val="009F1C24"/>
    <w:rsid w:val="009F2E15"/>
    <w:rsid w:val="009F3CC0"/>
    <w:rsid w:val="009F50A2"/>
    <w:rsid w:val="009F50B9"/>
    <w:rsid w:val="009F5914"/>
    <w:rsid w:val="00A008A5"/>
    <w:rsid w:val="00A01627"/>
    <w:rsid w:val="00A01761"/>
    <w:rsid w:val="00A01C01"/>
    <w:rsid w:val="00A0204E"/>
    <w:rsid w:val="00A034A0"/>
    <w:rsid w:val="00A04214"/>
    <w:rsid w:val="00A04682"/>
    <w:rsid w:val="00A0578C"/>
    <w:rsid w:val="00A05909"/>
    <w:rsid w:val="00A05A29"/>
    <w:rsid w:val="00A06D37"/>
    <w:rsid w:val="00A07977"/>
    <w:rsid w:val="00A100A4"/>
    <w:rsid w:val="00A107E7"/>
    <w:rsid w:val="00A13749"/>
    <w:rsid w:val="00A13833"/>
    <w:rsid w:val="00A145D2"/>
    <w:rsid w:val="00A14A59"/>
    <w:rsid w:val="00A14CC2"/>
    <w:rsid w:val="00A150E3"/>
    <w:rsid w:val="00A1748D"/>
    <w:rsid w:val="00A17D3A"/>
    <w:rsid w:val="00A17E48"/>
    <w:rsid w:val="00A204EC"/>
    <w:rsid w:val="00A20860"/>
    <w:rsid w:val="00A21FB9"/>
    <w:rsid w:val="00A2223B"/>
    <w:rsid w:val="00A223CD"/>
    <w:rsid w:val="00A225B5"/>
    <w:rsid w:val="00A2278C"/>
    <w:rsid w:val="00A2290F"/>
    <w:rsid w:val="00A23094"/>
    <w:rsid w:val="00A230AF"/>
    <w:rsid w:val="00A23486"/>
    <w:rsid w:val="00A23C1F"/>
    <w:rsid w:val="00A241B1"/>
    <w:rsid w:val="00A24212"/>
    <w:rsid w:val="00A247EF"/>
    <w:rsid w:val="00A24CF8"/>
    <w:rsid w:val="00A2503C"/>
    <w:rsid w:val="00A25043"/>
    <w:rsid w:val="00A26322"/>
    <w:rsid w:val="00A26575"/>
    <w:rsid w:val="00A2738D"/>
    <w:rsid w:val="00A27933"/>
    <w:rsid w:val="00A3025F"/>
    <w:rsid w:val="00A310F2"/>
    <w:rsid w:val="00A312CA"/>
    <w:rsid w:val="00A324D0"/>
    <w:rsid w:val="00A3297C"/>
    <w:rsid w:val="00A33022"/>
    <w:rsid w:val="00A33060"/>
    <w:rsid w:val="00A3350D"/>
    <w:rsid w:val="00A344FA"/>
    <w:rsid w:val="00A346BA"/>
    <w:rsid w:val="00A3490C"/>
    <w:rsid w:val="00A35251"/>
    <w:rsid w:val="00A35658"/>
    <w:rsid w:val="00A35D24"/>
    <w:rsid w:val="00A36F17"/>
    <w:rsid w:val="00A37006"/>
    <w:rsid w:val="00A3722C"/>
    <w:rsid w:val="00A378A5"/>
    <w:rsid w:val="00A37B97"/>
    <w:rsid w:val="00A405C8"/>
    <w:rsid w:val="00A4113F"/>
    <w:rsid w:val="00A42396"/>
    <w:rsid w:val="00A42457"/>
    <w:rsid w:val="00A43743"/>
    <w:rsid w:val="00A43A2F"/>
    <w:rsid w:val="00A440B8"/>
    <w:rsid w:val="00A440F4"/>
    <w:rsid w:val="00A452E2"/>
    <w:rsid w:val="00A454B1"/>
    <w:rsid w:val="00A46378"/>
    <w:rsid w:val="00A46934"/>
    <w:rsid w:val="00A478FF"/>
    <w:rsid w:val="00A50E28"/>
    <w:rsid w:val="00A50E5B"/>
    <w:rsid w:val="00A50F37"/>
    <w:rsid w:val="00A5118E"/>
    <w:rsid w:val="00A51480"/>
    <w:rsid w:val="00A517A2"/>
    <w:rsid w:val="00A52537"/>
    <w:rsid w:val="00A52557"/>
    <w:rsid w:val="00A534AE"/>
    <w:rsid w:val="00A5365D"/>
    <w:rsid w:val="00A53E1F"/>
    <w:rsid w:val="00A53E49"/>
    <w:rsid w:val="00A54A0D"/>
    <w:rsid w:val="00A55961"/>
    <w:rsid w:val="00A563F7"/>
    <w:rsid w:val="00A56F8D"/>
    <w:rsid w:val="00A57A22"/>
    <w:rsid w:val="00A57E6B"/>
    <w:rsid w:val="00A60290"/>
    <w:rsid w:val="00A61622"/>
    <w:rsid w:val="00A61FDD"/>
    <w:rsid w:val="00A624F0"/>
    <w:rsid w:val="00A625FF"/>
    <w:rsid w:val="00A62B13"/>
    <w:rsid w:val="00A63AF4"/>
    <w:rsid w:val="00A64185"/>
    <w:rsid w:val="00A64908"/>
    <w:rsid w:val="00A64938"/>
    <w:rsid w:val="00A66817"/>
    <w:rsid w:val="00A669A4"/>
    <w:rsid w:val="00A66C47"/>
    <w:rsid w:val="00A67746"/>
    <w:rsid w:val="00A70009"/>
    <w:rsid w:val="00A70758"/>
    <w:rsid w:val="00A71471"/>
    <w:rsid w:val="00A71E7B"/>
    <w:rsid w:val="00A72582"/>
    <w:rsid w:val="00A73E39"/>
    <w:rsid w:val="00A73E7A"/>
    <w:rsid w:val="00A74150"/>
    <w:rsid w:val="00A75415"/>
    <w:rsid w:val="00A764DC"/>
    <w:rsid w:val="00A76E7E"/>
    <w:rsid w:val="00A77D8C"/>
    <w:rsid w:val="00A77E60"/>
    <w:rsid w:val="00A80536"/>
    <w:rsid w:val="00A81148"/>
    <w:rsid w:val="00A82122"/>
    <w:rsid w:val="00A822C7"/>
    <w:rsid w:val="00A822F1"/>
    <w:rsid w:val="00A82837"/>
    <w:rsid w:val="00A82B14"/>
    <w:rsid w:val="00A8322F"/>
    <w:rsid w:val="00A8357C"/>
    <w:rsid w:val="00A83DA7"/>
    <w:rsid w:val="00A840E6"/>
    <w:rsid w:val="00A84524"/>
    <w:rsid w:val="00A84539"/>
    <w:rsid w:val="00A845D4"/>
    <w:rsid w:val="00A84F3D"/>
    <w:rsid w:val="00A8576A"/>
    <w:rsid w:val="00A85A12"/>
    <w:rsid w:val="00A86A55"/>
    <w:rsid w:val="00A91851"/>
    <w:rsid w:val="00A91DD6"/>
    <w:rsid w:val="00A925A9"/>
    <w:rsid w:val="00A92664"/>
    <w:rsid w:val="00A926E2"/>
    <w:rsid w:val="00A92C99"/>
    <w:rsid w:val="00A939D1"/>
    <w:rsid w:val="00A93EAA"/>
    <w:rsid w:val="00A93F4D"/>
    <w:rsid w:val="00A942F6"/>
    <w:rsid w:val="00A94FA6"/>
    <w:rsid w:val="00A95177"/>
    <w:rsid w:val="00A9571C"/>
    <w:rsid w:val="00A96A0E"/>
    <w:rsid w:val="00A970DA"/>
    <w:rsid w:val="00A97D1D"/>
    <w:rsid w:val="00AA00C0"/>
    <w:rsid w:val="00AA025A"/>
    <w:rsid w:val="00AA047D"/>
    <w:rsid w:val="00AA0938"/>
    <w:rsid w:val="00AA0BEC"/>
    <w:rsid w:val="00AA0C2C"/>
    <w:rsid w:val="00AA0E80"/>
    <w:rsid w:val="00AA0EFF"/>
    <w:rsid w:val="00AA144E"/>
    <w:rsid w:val="00AA1AF0"/>
    <w:rsid w:val="00AA3F22"/>
    <w:rsid w:val="00AA430D"/>
    <w:rsid w:val="00AA47C2"/>
    <w:rsid w:val="00AA655F"/>
    <w:rsid w:val="00AA7CA1"/>
    <w:rsid w:val="00AB00F8"/>
    <w:rsid w:val="00AB075F"/>
    <w:rsid w:val="00AB094E"/>
    <w:rsid w:val="00AB1105"/>
    <w:rsid w:val="00AB19FA"/>
    <w:rsid w:val="00AB27E4"/>
    <w:rsid w:val="00AB37A7"/>
    <w:rsid w:val="00AB37D9"/>
    <w:rsid w:val="00AB3A7E"/>
    <w:rsid w:val="00AB3C88"/>
    <w:rsid w:val="00AB40D5"/>
    <w:rsid w:val="00AB4723"/>
    <w:rsid w:val="00AB5307"/>
    <w:rsid w:val="00AB5550"/>
    <w:rsid w:val="00AB5F8A"/>
    <w:rsid w:val="00AB64E7"/>
    <w:rsid w:val="00AB696E"/>
    <w:rsid w:val="00AB747E"/>
    <w:rsid w:val="00AB7A08"/>
    <w:rsid w:val="00AB7C3B"/>
    <w:rsid w:val="00AB7DBD"/>
    <w:rsid w:val="00AC085B"/>
    <w:rsid w:val="00AC0EBE"/>
    <w:rsid w:val="00AC1B36"/>
    <w:rsid w:val="00AC3233"/>
    <w:rsid w:val="00AC384D"/>
    <w:rsid w:val="00AC3AB7"/>
    <w:rsid w:val="00AC4BD7"/>
    <w:rsid w:val="00AC5B90"/>
    <w:rsid w:val="00AC5FB1"/>
    <w:rsid w:val="00AC69B5"/>
    <w:rsid w:val="00AC6EDF"/>
    <w:rsid w:val="00AD04D1"/>
    <w:rsid w:val="00AD078C"/>
    <w:rsid w:val="00AD0ADF"/>
    <w:rsid w:val="00AD0D1C"/>
    <w:rsid w:val="00AD0E44"/>
    <w:rsid w:val="00AD1AA3"/>
    <w:rsid w:val="00AD1EDE"/>
    <w:rsid w:val="00AD1FB0"/>
    <w:rsid w:val="00AD2213"/>
    <w:rsid w:val="00AD2AD4"/>
    <w:rsid w:val="00AD2B93"/>
    <w:rsid w:val="00AD4E7C"/>
    <w:rsid w:val="00AD5709"/>
    <w:rsid w:val="00AD5D36"/>
    <w:rsid w:val="00AD658E"/>
    <w:rsid w:val="00AD664B"/>
    <w:rsid w:val="00AD6B90"/>
    <w:rsid w:val="00AD6B96"/>
    <w:rsid w:val="00AD7DE6"/>
    <w:rsid w:val="00AE05A2"/>
    <w:rsid w:val="00AE0F5A"/>
    <w:rsid w:val="00AE10D6"/>
    <w:rsid w:val="00AE1357"/>
    <w:rsid w:val="00AE2753"/>
    <w:rsid w:val="00AE2C1E"/>
    <w:rsid w:val="00AE2E41"/>
    <w:rsid w:val="00AE3268"/>
    <w:rsid w:val="00AE3D74"/>
    <w:rsid w:val="00AE3F53"/>
    <w:rsid w:val="00AE4BCA"/>
    <w:rsid w:val="00AE5402"/>
    <w:rsid w:val="00AE59A1"/>
    <w:rsid w:val="00AE6651"/>
    <w:rsid w:val="00AE6FA1"/>
    <w:rsid w:val="00AE6FF8"/>
    <w:rsid w:val="00AE7DBD"/>
    <w:rsid w:val="00AF10B9"/>
    <w:rsid w:val="00AF271C"/>
    <w:rsid w:val="00AF4B44"/>
    <w:rsid w:val="00AF552F"/>
    <w:rsid w:val="00AF56AE"/>
    <w:rsid w:val="00AF655F"/>
    <w:rsid w:val="00AF6A76"/>
    <w:rsid w:val="00AF7F10"/>
    <w:rsid w:val="00B002A6"/>
    <w:rsid w:val="00B00565"/>
    <w:rsid w:val="00B00986"/>
    <w:rsid w:val="00B011F6"/>
    <w:rsid w:val="00B02ABA"/>
    <w:rsid w:val="00B02E40"/>
    <w:rsid w:val="00B0353B"/>
    <w:rsid w:val="00B03B02"/>
    <w:rsid w:val="00B042A7"/>
    <w:rsid w:val="00B042C0"/>
    <w:rsid w:val="00B066F2"/>
    <w:rsid w:val="00B06D08"/>
    <w:rsid w:val="00B070F4"/>
    <w:rsid w:val="00B07468"/>
    <w:rsid w:val="00B11B06"/>
    <w:rsid w:val="00B11BC4"/>
    <w:rsid w:val="00B11D89"/>
    <w:rsid w:val="00B12159"/>
    <w:rsid w:val="00B12717"/>
    <w:rsid w:val="00B132BE"/>
    <w:rsid w:val="00B13320"/>
    <w:rsid w:val="00B13525"/>
    <w:rsid w:val="00B139C6"/>
    <w:rsid w:val="00B141F2"/>
    <w:rsid w:val="00B1477A"/>
    <w:rsid w:val="00B14F87"/>
    <w:rsid w:val="00B150DC"/>
    <w:rsid w:val="00B15553"/>
    <w:rsid w:val="00B15930"/>
    <w:rsid w:val="00B1662B"/>
    <w:rsid w:val="00B17898"/>
    <w:rsid w:val="00B2028B"/>
    <w:rsid w:val="00B21112"/>
    <w:rsid w:val="00B217C0"/>
    <w:rsid w:val="00B21ADB"/>
    <w:rsid w:val="00B2347F"/>
    <w:rsid w:val="00B2377F"/>
    <w:rsid w:val="00B24D6F"/>
    <w:rsid w:val="00B25BAD"/>
    <w:rsid w:val="00B31709"/>
    <w:rsid w:val="00B317AC"/>
    <w:rsid w:val="00B31FFD"/>
    <w:rsid w:val="00B323D3"/>
    <w:rsid w:val="00B326EC"/>
    <w:rsid w:val="00B33B56"/>
    <w:rsid w:val="00B34218"/>
    <w:rsid w:val="00B35544"/>
    <w:rsid w:val="00B37EB0"/>
    <w:rsid w:val="00B41A4F"/>
    <w:rsid w:val="00B41B5E"/>
    <w:rsid w:val="00B42842"/>
    <w:rsid w:val="00B42B96"/>
    <w:rsid w:val="00B43999"/>
    <w:rsid w:val="00B445CE"/>
    <w:rsid w:val="00B44A5E"/>
    <w:rsid w:val="00B45873"/>
    <w:rsid w:val="00B45B32"/>
    <w:rsid w:val="00B45C75"/>
    <w:rsid w:val="00B45D8E"/>
    <w:rsid w:val="00B4687F"/>
    <w:rsid w:val="00B46C36"/>
    <w:rsid w:val="00B473DC"/>
    <w:rsid w:val="00B51764"/>
    <w:rsid w:val="00B526D6"/>
    <w:rsid w:val="00B526DD"/>
    <w:rsid w:val="00B52D17"/>
    <w:rsid w:val="00B54727"/>
    <w:rsid w:val="00B54B49"/>
    <w:rsid w:val="00B54BC8"/>
    <w:rsid w:val="00B55633"/>
    <w:rsid w:val="00B55FBF"/>
    <w:rsid w:val="00B55FDE"/>
    <w:rsid w:val="00B57A81"/>
    <w:rsid w:val="00B6009C"/>
    <w:rsid w:val="00B60FFC"/>
    <w:rsid w:val="00B617CB"/>
    <w:rsid w:val="00B62325"/>
    <w:rsid w:val="00B63440"/>
    <w:rsid w:val="00B63551"/>
    <w:rsid w:val="00B64093"/>
    <w:rsid w:val="00B642DA"/>
    <w:rsid w:val="00B66414"/>
    <w:rsid w:val="00B66603"/>
    <w:rsid w:val="00B66677"/>
    <w:rsid w:val="00B6687C"/>
    <w:rsid w:val="00B66D2D"/>
    <w:rsid w:val="00B673F6"/>
    <w:rsid w:val="00B6746F"/>
    <w:rsid w:val="00B67AF8"/>
    <w:rsid w:val="00B67E66"/>
    <w:rsid w:val="00B67EAD"/>
    <w:rsid w:val="00B7065A"/>
    <w:rsid w:val="00B709B4"/>
    <w:rsid w:val="00B7140A"/>
    <w:rsid w:val="00B7165D"/>
    <w:rsid w:val="00B7213E"/>
    <w:rsid w:val="00B751B4"/>
    <w:rsid w:val="00B758F8"/>
    <w:rsid w:val="00B75DD6"/>
    <w:rsid w:val="00B7756D"/>
    <w:rsid w:val="00B77AC6"/>
    <w:rsid w:val="00B77BA5"/>
    <w:rsid w:val="00B80830"/>
    <w:rsid w:val="00B80DEE"/>
    <w:rsid w:val="00B81035"/>
    <w:rsid w:val="00B8174C"/>
    <w:rsid w:val="00B841F5"/>
    <w:rsid w:val="00B842ED"/>
    <w:rsid w:val="00B8455A"/>
    <w:rsid w:val="00B85033"/>
    <w:rsid w:val="00B8576F"/>
    <w:rsid w:val="00B859DC"/>
    <w:rsid w:val="00B85DA9"/>
    <w:rsid w:val="00B85EB6"/>
    <w:rsid w:val="00B86587"/>
    <w:rsid w:val="00B8658B"/>
    <w:rsid w:val="00B86E2A"/>
    <w:rsid w:val="00B87027"/>
    <w:rsid w:val="00B87652"/>
    <w:rsid w:val="00B876A0"/>
    <w:rsid w:val="00B876CA"/>
    <w:rsid w:val="00B87CA3"/>
    <w:rsid w:val="00B9019E"/>
    <w:rsid w:val="00B90924"/>
    <w:rsid w:val="00B90AC4"/>
    <w:rsid w:val="00B912C1"/>
    <w:rsid w:val="00B914FB"/>
    <w:rsid w:val="00B91D3D"/>
    <w:rsid w:val="00B921C1"/>
    <w:rsid w:val="00B929BD"/>
    <w:rsid w:val="00B93230"/>
    <w:rsid w:val="00B9373A"/>
    <w:rsid w:val="00B937FD"/>
    <w:rsid w:val="00B93B00"/>
    <w:rsid w:val="00B93FDA"/>
    <w:rsid w:val="00B94329"/>
    <w:rsid w:val="00B94D33"/>
    <w:rsid w:val="00B958E4"/>
    <w:rsid w:val="00B95ADB"/>
    <w:rsid w:val="00B95E8A"/>
    <w:rsid w:val="00B97E52"/>
    <w:rsid w:val="00BA0C8B"/>
    <w:rsid w:val="00BA11EB"/>
    <w:rsid w:val="00BA1774"/>
    <w:rsid w:val="00BA17FC"/>
    <w:rsid w:val="00BA1CC3"/>
    <w:rsid w:val="00BA21B2"/>
    <w:rsid w:val="00BA28A1"/>
    <w:rsid w:val="00BA2D0C"/>
    <w:rsid w:val="00BA2F2B"/>
    <w:rsid w:val="00BA3011"/>
    <w:rsid w:val="00BA31BA"/>
    <w:rsid w:val="00BA4116"/>
    <w:rsid w:val="00BA4547"/>
    <w:rsid w:val="00BA5730"/>
    <w:rsid w:val="00BA60E1"/>
    <w:rsid w:val="00BA693E"/>
    <w:rsid w:val="00BA7950"/>
    <w:rsid w:val="00BA7CFF"/>
    <w:rsid w:val="00BB0060"/>
    <w:rsid w:val="00BB1B86"/>
    <w:rsid w:val="00BB1F7F"/>
    <w:rsid w:val="00BB2B93"/>
    <w:rsid w:val="00BB310C"/>
    <w:rsid w:val="00BB3BBA"/>
    <w:rsid w:val="00BB4061"/>
    <w:rsid w:val="00BB59E7"/>
    <w:rsid w:val="00BB5EB7"/>
    <w:rsid w:val="00BB6316"/>
    <w:rsid w:val="00BB66D7"/>
    <w:rsid w:val="00BB77EB"/>
    <w:rsid w:val="00BC1828"/>
    <w:rsid w:val="00BC287E"/>
    <w:rsid w:val="00BC2959"/>
    <w:rsid w:val="00BC2BB5"/>
    <w:rsid w:val="00BC2F1C"/>
    <w:rsid w:val="00BC39B5"/>
    <w:rsid w:val="00BC4D0F"/>
    <w:rsid w:val="00BC627B"/>
    <w:rsid w:val="00BC7312"/>
    <w:rsid w:val="00BC750B"/>
    <w:rsid w:val="00BC7D02"/>
    <w:rsid w:val="00BD098E"/>
    <w:rsid w:val="00BD0AF6"/>
    <w:rsid w:val="00BD0F28"/>
    <w:rsid w:val="00BD18CD"/>
    <w:rsid w:val="00BD2839"/>
    <w:rsid w:val="00BD2995"/>
    <w:rsid w:val="00BD3E2D"/>
    <w:rsid w:val="00BD3F17"/>
    <w:rsid w:val="00BD4613"/>
    <w:rsid w:val="00BD49F9"/>
    <w:rsid w:val="00BD4B40"/>
    <w:rsid w:val="00BD4C75"/>
    <w:rsid w:val="00BD54D3"/>
    <w:rsid w:val="00BD5F95"/>
    <w:rsid w:val="00BD6113"/>
    <w:rsid w:val="00BD625F"/>
    <w:rsid w:val="00BD6D53"/>
    <w:rsid w:val="00BD6D74"/>
    <w:rsid w:val="00BD7946"/>
    <w:rsid w:val="00BE0700"/>
    <w:rsid w:val="00BE1156"/>
    <w:rsid w:val="00BE138F"/>
    <w:rsid w:val="00BE2128"/>
    <w:rsid w:val="00BE2355"/>
    <w:rsid w:val="00BE23C9"/>
    <w:rsid w:val="00BE254D"/>
    <w:rsid w:val="00BE2B55"/>
    <w:rsid w:val="00BE3188"/>
    <w:rsid w:val="00BE3A90"/>
    <w:rsid w:val="00BE3EDA"/>
    <w:rsid w:val="00BE41EE"/>
    <w:rsid w:val="00BE4912"/>
    <w:rsid w:val="00BE4DE5"/>
    <w:rsid w:val="00BE5309"/>
    <w:rsid w:val="00BE596E"/>
    <w:rsid w:val="00BE63D4"/>
    <w:rsid w:val="00BE7052"/>
    <w:rsid w:val="00BE72B3"/>
    <w:rsid w:val="00BE767C"/>
    <w:rsid w:val="00BF1255"/>
    <w:rsid w:val="00BF126F"/>
    <w:rsid w:val="00BF139E"/>
    <w:rsid w:val="00BF1864"/>
    <w:rsid w:val="00BF19C3"/>
    <w:rsid w:val="00BF204D"/>
    <w:rsid w:val="00BF2BDC"/>
    <w:rsid w:val="00BF53F7"/>
    <w:rsid w:val="00BF6076"/>
    <w:rsid w:val="00BF658B"/>
    <w:rsid w:val="00BF7639"/>
    <w:rsid w:val="00C00143"/>
    <w:rsid w:val="00C01180"/>
    <w:rsid w:val="00C0173F"/>
    <w:rsid w:val="00C01C15"/>
    <w:rsid w:val="00C02843"/>
    <w:rsid w:val="00C02F4F"/>
    <w:rsid w:val="00C033E8"/>
    <w:rsid w:val="00C03981"/>
    <w:rsid w:val="00C0401A"/>
    <w:rsid w:val="00C0438D"/>
    <w:rsid w:val="00C04E08"/>
    <w:rsid w:val="00C04EDE"/>
    <w:rsid w:val="00C0527A"/>
    <w:rsid w:val="00C05874"/>
    <w:rsid w:val="00C06430"/>
    <w:rsid w:val="00C066D9"/>
    <w:rsid w:val="00C06B66"/>
    <w:rsid w:val="00C06EA4"/>
    <w:rsid w:val="00C07762"/>
    <w:rsid w:val="00C10501"/>
    <w:rsid w:val="00C10645"/>
    <w:rsid w:val="00C10B57"/>
    <w:rsid w:val="00C11DF7"/>
    <w:rsid w:val="00C1214D"/>
    <w:rsid w:val="00C12530"/>
    <w:rsid w:val="00C1253A"/>
    <w:rsid w:val="00C12A9B"/>
    <w:rsid w:val="00C1368F"/>
    <w:rsid w:val="00C14850"/>
    <w:rsid w:val="00C14B7F"/>
    <w:rsid w:val="00C15115"/>
    <w:rsid w:val="00C153BC"/>
    <w:rsid w:val="00C157F3"/>
    <w:rsid w:val="00C160BD"/>
    <w:rsid w:val="00C16227"/>
    <w:rsid w:val="00C16786"/>
    <w:rsid w:val="00C16822"/>
    <w:rsid w:val="00C17069"/>
    <w:rsid w:val="00C17299"/>
    <w:rsid w:val="00C17A9B"/>
    <w:rsid w:val="00C17DAA"/>
    <w:rsid w:val="00C20EA8"/>
    <w:rsid w:val="00C229DA"/>
    <w:rsid w:val="00C2309A"/>
    <w:rsid w:val="00C2356D"/>
    <w:rsid w:val="00C23625"/>
    <w:rsid w:val="00C248EA"/>
    <w:rsid w:val="00C261FE"/>
    <w:rsid w:val="00C263B2"/>
    <w:rsid w:val="00C26926"/>
    <w:rsid w:val="00C27B2C"/>
    <w:rsid w:val="00C27C48"/>
    <w:rsid w:val="00C32501"/>
    <w:rsid w:val="00C336EB"/>
    <w:rsid w:val="00C337C4"/>
    <w:rsid w:val="00C34029"/>
    <w:rsid w:val="00C34245"/>
    <w:rsid w:val="00C34828"/>
    <w:rsid w:val="00C34B9A"/>
    <w:rsid w:val="00C34F40"/>
    <w:rsid w:val="00C351E7"/>
    <w:rsid w:val="00C37373"/>
    <w:rsid w:val="00C37692"/>
    <w:rsid w:val="00C379A5"/>
    <w:rsid w:val="00C40A64"/>
    <w:rsid w:val="00C40F05"/>
    <w:rsid w:val="00C41364"/>
    <w:rsid w:val="00C41E8C"/>
    <w:rsid w:val="00C421CB"/>
    <w:rsid w:val="00C43325"/>
    <w:rsid w:val="00C4343B"/>
    <w:rsid w:val="00C434FA"/>
    <w:rsid w:val="00C468A8"/>
    <w:rsid w:val="00C46BFA"/>
    <w:rsid w:val="00C505C7"/>
    <w:rsid w:val="00C505F3"/>
    <w:rsid w:val="00C51DB0"/>
    <w:rsid w:val="00C53270"/>
    <w:rsid w:val="00C53763"/>
    <w:rsid w:val="00C539C5"/>
    <w:rsid w:val="00C53E2D"/>
    <w:rsid w:val="00C54E26"/>
    <w:rsid w:val="00C55172"/>
    <w:rsid w:val="00C55545"/>
    <w:rsid w:val="00C556CE"/>
    <w:rsid w:val="00C56599"/>
    <w:rsid w:val="00C56C97"/>
    <w:rsid w:val="00C6025A"/>
    <w:rsid w:val="00C60E41"/>
    <w:rsid w:val="00C60ECE"/>
    <w:rsid w:val="00C61F3E"/>
    <w:rsid w:val="00C620B1"/>
    <w:rsid w:val="00C626E1"/>
    <w:rsid w:val="00C62ADF"/>
    <w:rsid w:val="00C63AF5"/>
    <w:rsid w:val="00C64235"/>
    <w:rsid w:val="00C64593"/>
    <w:rsid w:val="00C649E6"/>
    <w:rsid w:val="00C64F49"/>
    <w:rsid w:val="00C65A0C"/>
    <w:rsid w:val="00C65C61"/>
    <w:rsid w:val="00C66221"/>
    <w:rsid w:val="00C66365"/>
    <w:rsid w:val="00C672D8"/>
    <w:rsid w:val="00C675AA"/>
    <w:rsid w:val="00C67A1C"/>
    <w:rsid w:val="00C67BA3"/>
    <w:rsid w:val="00C67BCA"/>
    <w:rsid w:val="00C7011D"/>
    <w:rsid w:val="00C70355"/>
    <w:rsid w:val="00C70E84"/>
    <w:rsid w:val="00C71C86"/>
    <w:rsid w:val="00C72477"/>
    <w:rsid w:val="00C72729"/>
    <w:rsid w:val="00C7293F"/>
    <w:rsid w:val="00C736D5"/>
    <w:rsid w:val="00C73B47"/>
    <w:rsid w:val="00C74C82"/>
    <w:rsid w:val="00C74FD2"/>
    <w:rsid w:val="00C75498"/>
    <w:rsid w:val="00C754CB"/>
    <w:rsid w:val="00C760B4"/>
    <w:rsid w:val="00C7629D"/>
    <w:rsid w:val="00C76534"/>
    <w:rsid w:val="00C76714"/>
    <w:rsid w:val="00C77564"/>
    <w:rsid w:val="00C80971"/>
    <w:rsid w:val="00C81691"/>
    <w:rsid w:val="00C81711"/>
    <w:rsid w:val="00C83EAF"/>
    <w:rsid w:val="00C840A5"/>
    <w:rsid w:val="00C84E10"/>
    <w:rsid w:val="00C86FA0"/>
    <w:rsid w:val="00C8716A"/>
    <w:rsid w:val="00C8744F"/>
    <w:rsid w:val="00C87C57"/>
    <w:rsid w:val="00C90090"/>
    <w:rsid w:val="00C900EC"/>
    <w:rsid w:val="00C9031B"/>
    <w:rsid w:val="00C905C5"/>
    <w:rsid w:val="00C90C9E"/>
    <w:rsid w:val="00C90DDA"/>
    <w:rsid w:val="00C91AB8"/>
    <w:rsid w:val="00C925A8"/>
    <w:rsid w:val="00C9304A"/>
    <w:rsid w:val="00C93A70"/>
    <w:rsid w:val="00C93A7E"/>
    <w:rsid w:val="00C94290"/>
    <w:rsid w:val="00C9450D"/>
    <w:rsid w:val="00C950FD"/>
    <w:rsid w:val="00C96085"/>
    <w:rsid w:val="00C96C9B"/>
    <w:rsid w:val="00C96E9E"/>
    <w:rsid w:val="00C96F10"/>
    <w:rsid w:val="00C97260"/>
    <w:rsid w:val="00CA043E"/>
    <w:rsid w:val="00CA10A1"/>
    <w:rsid w:val="00CA1466"/>
    <w:rsid w:val="00CA182C"/>
    <w:rsid w:val="00CA25EE"/>
    <w:rsid w:val="00CA290A"/>
    <w:rsid w:val="00CA2DE2"/>
    <w:rsid w:val="00CA3A34"/>
    <w:rsid w:val="00CA3B81"/>
    <w:rsid w:val="00CA4293"/>
    <w:rsid w:val="00CA66D4"/>
    <w:rsid w:val="00CA7360"/>
    <w:rsid w:val="00CA7915"/>
    <w:rsid w:val="00CA7A85"/>
    <w:rsid w:val="00CA7E87"/>
    <w:rsid w:val="00CB0175"/>
    <w:rsid w:val="00CB05C2"/>
    <w:rsid w:val="00CB05DC"/>
    <w:rsid w:val="00CB2123"/>
    <w:rsid w:val="00CB240D"/>
    <w:rsid w:val="00CB37A9"/>
    <w:rsid w:val="00CB3D54"/>
    <w:rsid w:val="00CB6276"/>
    <w:rsid w:val="00CB7BA1"/>
    <w:rsid w:val="00CB7BF4"/>
    <w:rsid w:val="00CC06CE"/>
    <w:rsid w:val="00CC09C1"/>
    <w:rsid w:val="00CC0C04"/>
    <w:rsid w:val="00CC0DE3"/>
    <w:rsid w:val="00CC0E1C"/>
    <w:rsid w:val="00CC15BB"/>
    <w:rsid w:val="00CC16F0"/>
    <w:rsid w:val="00CC205D"/>
    <w:rsid w:val="00CC2931"/>
    <w:rsid w:val="00CC2D42"/>
    <w:rsid w:val="00CC2DC8"/>
    <w:rsid w:val="00CC348C"/>
    <w:rsid w:val="00CC4216"/>
    <w:rsid w:val="00CC4683"/>
    <w:rsid w:val="00CC62D6"/>
    <w:rsid w:val="00CC64FF"/>
    <w:rsid w:val="00CC6660"/>
    <w:rsid w:val="00CD0902"/>
    <w:rsid w:val="00CD0E9F"/>
    <w:rsid w:val="00CD2720"/>
    <w:rsid w:val="00CD2D1A"/>
    <w:rsid w:val="00CD355C"/>
    <w:rsid w:val="00CD39AC"/>
    <w:rsid w:val="00CD4217"/>
    <w:rsid w:val="00CD4CDE"/>
    <w:rsid w:val="00CD4F50"/>
    <w:rsid w:val="00CD51B4"/>
    <w:rsid w:val="00CD5A9D"/>
    <w:rsid w:val="00CD62BD"/>
    <w:rsid w:val="00CD6F36"/>
    <w:rsid w:val="00CD71E4"/>
    <w:rsid w:val="00CD757D"/>
    <w:rsid w:val="00CD770E"/>
    <w:rsid w:val="00CE0578"/>
    <w:rsid w:val="00CE06F2"/>
    <w:rsid w:val="00CE2589"/>
    <w:rsid w:val="00CE26D8"/>
    <w:rsid w:val="00CE279B"/>
    <w:rsid w:val="00CE2A1D"/>
    <w:rsid w:val="00CE3BF4"/>
    <w:rsid w:val="00CE5A36"/>
    <w:rsid w:val="00CE6463"/>
    <w:rsid w:val="00CE6691"/>
    <w:rsid w:val="00CE6C35"/>
    <w:rsid w:val="00CE7083"/>
    <w:rsid w:val="00CE70FE"/>
    <w:rsid w:val="00CE7964"/>
    <w:rsid w:val="00CE7A26"/>
    <w:rsid w:val="00CE7D2C"/>
    <w:rsid w:val="00CF0249"/>
    <w:rsid w:val="00CF02A2"/>
    <w:rsid w:val="00CF0CA0"/>
    <w:rsid w:val="00CF12EA"/>
    <w:rsid w:val="00CF1EAD"/>
    <w:rsid w:val="00CF3004"/>
    <w:rsid w:val="00CF3101"/>
    <w:rsid w:val="00CF334D"/>
    <w:rsid w:val="00CF3489"/>
    <w:rsid w:val="00CF53B1"/>
    <w:rsid w:val="00CF5838"/>
    <w:rsid w:val="00CF6358"/>
    <w:rsid w:val="00CF757C"/>
    <w:rsid w:val="00D0051D"/>
    <w:rsid w:val="00D008CE"/>
    <w:rsid w:val="00D00CAD"/>
    <w:rsid w:val="00D00CC9"/>
    <w:rsid w:val="00D00CF4"/>
    <w:rsid w:val="00D0187E"/>
    <w:rsid w:val="00D01979"/>
    <w:rsid w:val="00D02135"/>
    <w:rsid w:val="00D02A56"/>
    <w:rsid w:val="00D0306C"/>
    <w:rsid w:val="00D0343F"/>
    <w:rsid w:val="00D040E6"/>
    <w:rsid w:val="00D040FE"/>
    <w:rsid w:val="00D04400"/>
    <w:rsid w:val="00D047E7"/>
    <w:rsid w:val="00D06120"/>
    <w:rsid w:val="00D065F2"/>
    <w:rsid w:val="00D0666E"/>
    <w:rsid w:val="00D06E4E"/>
    <w:rsid w:val="00D07C84"/>
    <w:rsid w:val="00D1048D"/>
    <w:rsid w:val="00D10648"/>
    <w:rsid w:val="00D125E9"/>
    <w:rsid w:val="00D13718"/>
    <w:rsid w:val="00D147E0"/>
    <w:rsid w:val="00D14896"/>
    <w:rsid w:val="00D1532F"/>
    <w:rsid w:val="00D1550B"/>
    <w:rsid w:val="00D15543"/>
    <w:rsid w:val="00D1596F"/>
    <w:rsid w:val="00D165AC"/>
    <w:rsid w:val="00D175DF"/>
    <w:rsid w:val="00D20324"/>
    <w:rsid w:val="00D20519"/>
    <w:rsid w:val="00D20CED"/>
    <w:rsid w:val="00D2281B"/>
    <w:rsid w:val="00D235C7"/>
    <w:rsid w:val="00D236B9"/>
    <w:rsid w:val="00D241B4"/>
    <w:rsid w:val="00D242F1"/>
    <w:rsid w:val="00D249E5"/>
    <w:rsid w:val="00D2582D"/>
    <w:rsid w:val="00D259DA"/>
    <w:rsid w:val="00D266B2"/>
    <w:rsid w:val="00D269AE"/>
    <w:rsid w:val="00D26B22"/>
    <w:rsid w:val="00D26EF9"/>
    <w:rsid w:val="00D27DF1"/>
    <w:rsid w:val="00D30681"/>
    <w:rsid w:val="00D30FE7"/>
    <w:rsid w:val="00D31955"/>
    <w:rsid w:val="00D321DC"/>
    <w:rsid w:val="00D340CF"/>
    <w:rsid w:val="00D34B08"/>
    <w:rsid w:val="00D34E12"/>
    <w:rsid w:val="00D34F15"/>
    <w:rsid w:val="00D35EDD"/>
    <w:rsid w:val="00D3692F"/>
    <w:rsid w:val="00D37B44"/>
    <w:rsid w:val="00D4020B"/>
    <w:rsid w:val="00D419CB"/>
    <w:rsid w:val="00D43294"/>
    <w:rsid w:val="00D43561"/>
    <w:rsid w:val="00D43BE2"/>
    <w:rsid w:val="00D448A3"/>
    <w:rsid w:val="00D44D54"/>
    <w:rsid w:val="00D451E1"/>
    <w:rsid w:val="00D4633C"/>
    <w:rsid w:val="00D47263"/>
    <w:rsid w:val="00D47346"/>
    <w:rsid w:val="00D47370"/>
    <w:rsid w:val="00D475A9"/>
    <w:rsid w:val="00D50042"/>
    <w:rsid w:val="00D50E7C"/>
    <w:rsid w:val="00D5124A"/>
    <w:rsid w:val="00D52062"/>
    <w:rsid w:val="00D52418"/>
    <w:rsid w:val="00D532E3"/>
    <w:rsid w:val="00D533D1"/>
    <w:rsid w:val="00D537E5"/>
    <w:rsid w:val="00D53856"/>
    <w:rsid w:val="00D53AC1"/>
    <w:rsid w:val="00D53FE3"/>
    <w:rsid w:val="00D5409C"/>
    <w:rsid w:val="00D5412F"/>
    <w:rsid w:val="00D54BA4"/>
    <w:rsid w:val="00D55649"/>
    <w:rsid w:val="00D557AF"/>
    <w:rsid w:val="00D558F0"/>
    <w:rsid w:val="00D55E52"/>
    <w:rsid w:val="00D560AA"/>
    <w:rsid w:val="00D5631D"/>
    <w:rsid w:val="00D57E19"/>
    <w:rsid w:val="00D600B9"/>
    <w:rsid w:val="00D60755"/>
    <w:rsid w:val="00D60C3B"/>
    <w:rsid w:val="00D60F6E"/>
    <w:rsid w:val="00D61297"/>
    <w:rsid w:val="00D619E6"/>
    <w:rsid w:val="00D61B76"/>
    <w:rsid w:val="00D61B8D"/>
    <w:rsid w:val="00D61C74"/>
    <w:rsid w:val="00D6257A"/>
    <w:rsid w:val="00D629A0"/>
    <w:rsid w:val="00D638A4"/>
    <w:rsid w:val="00D63AF0"/>
    <w:rsid w:val="00D655DB"/>
    <w:rsid w:val="00D658A4"/>
    <w:rsid w:val="00D65E22"/>
    <w:rsid w:val="00D65E8C"/>
    <w:rsid w:val="00D660C1"/>
    <w:rsid w:val="00D66A72"/>
    <w:rsid w:val="00D6757B"/>
    <w:rsid w:val="00D67E6A"/>
    <w:rsid w:val="00D70A60"/>
    <w:rsid w:val="00D712E9"/>
    <w:rsid w:val="00D72841"/>
    <w:rsid w:val="00D72A3A"/>
    <w:rsid w:val="00D72D1D"/>
    <w:rsid w:val="00D73047"/>
    <w:rsid w:val="00D73054"/>
    <w:rsid w:val="00D735E5"/>
    <w:rsid w:val="00D73AD2"/>
    <w:rsid w:val="00D762B1"/>
    <w:rsid w:val="00D76A90"/>
    <w:rsid w:val="00D77A97"/>
    <w:rsid w:val="00D77EFE"/>
    <w:rsid w:val="00D80FFA"/>
    <w:rsid w:val="00D81086"/>
    <w:rsid w:val="00D81628"/>
    <w:rsid w:val="00D81CDA"/>
    <w:rsid w:val="00D81DAE"/>
    <w:rsid w:val="00D8253B"/>
    <w:rsid w:val="00D83C00"/>
    <w:rsid w:val="00D83C6A"/>
    <w:rsid w:val="00D83C74"/>
    <w:rsid w:val="00D871A3"/>
    <w:rsid w:val="00D87222"/>
    <w:rsid w:val="00D87AC1"/>
    <w:rsid w:val="00D902CC"/>
    <w:rsid w:val="00D91610"/>
    <w:rsid w:val="00D92763"/>
    <w:rsid w:val="00D93023"/>
    <w:rsid w:val="00D93165"/>
    <w:rsid w:val="00D933A1"/>
    <w:rsid w:val="00D9401E"/>
    <w:rsid w:val="00D9458C"/>
    <w:rsid w:val="00D94E68"/>
    <w:rsid w:val="00D95FD9"/>
    <w:rsid w:val="00D9694A"/>
    <w:rsid w:val="00D96EC8"/>
    <w:rsid w:val="00D97EDF"/>
    <w:rsid w:val="00DA00A0"/>
    <w:rsid w:val="00DA0863"/>
    <w:rsid w:val="00DA08F1"/>
    <w:rsid w:val="00DA0FE4"/>
    <w:rsid w:val="00DA20F9"/>
    <w:rsid w:val="00DA2E9C"/>
    <w:rsid w:val="00DA3E42"/>
    <w:rsid w:val="00DA4872"/>
    <w:rsid w:val="00DA5C97"/>
    <w:rsid w:val="00DA72F8"/>
    <w:rsid w:val="00DA7A32"/>
    <w:rsid w:val="00DB0393"/>
    <w:rsid w:val="00DB09FC"/>
    <w:rsid w:val="00DB23B0"/>
    <w:rsid w:val="00DB24A2"/>
    <w:rsid w:val="00DB2A4B"/>
    <w:rsid w:val="00DB4B06"/>
    <w:rsid w:val="00DB4F64"/>
    <w:rsid w:val="00DB5492"/>
    <w:rsid w:val="00DB5817"/>
    <w:rsid w:val="00DB6A16"/>
    <w:rsid w:val="00DB73FE"/>
    <w:rsid w:val="00DB783E"/>
    <w:rsid w:val="00DC0583"/>
    <w:rsid w:val="00DC0CA5"/>
    <w:rsid w:val="00DC16A9"/>
    <w:rsid w:val="00DC1847"/>
    <w:rsid w:val="00DC21F0"/>
    <w:rsid w:val="00DC285E"/>
    <w:rsid w:val="00DC2A65"/>
    <w:rsid w:val="00DC2F49"/>
    <w:rsid w:val="00DC401D"/>
    <w:rsid w:val="00DC5868"/>
    <w:rsid w:val="00DC6693"/>
    <w:rsid w:val="00DC6885"/>
    <w:rsid w:val="00DC6998"/>
    <w:rsid w:val="00DC6E32"/>
    <w:rsid w:val="00DC7D84"/>
    <w:rsid w:val="00DD04A4"/>
    <w:rsid w:val="00DD067A"/>
    <w:rsid w:val="00DD0951"/>
    <w:rsid w:val="00DD0DF8"/>
    <w:rsid w:val="00DD150E"/>
    <w:rsid w:val="00DD1C57"/>
    <w:rsid w:val="00DD4445"/>
    <w:rsid w:val="00DD4AFF"/>
    <w:rsid w:val="00DD5943"/>
    <w:rsid w:val="00DD6427"/>
    <w:rsid w:val="00DD71C6"/>
    <w:rsid w:val="00DE1473"/>
    <w:rsid w:val="00DE2A4A"/>
    <w:rsid w:val="00DE2ABA"/>
    <w:rsid w:val="00DE4C49"/>
    <w:rsid w:val="00DE4F36"/>
    <w:rsid w:val="00DE5DBA"/>
    <w:rsid w:val="00DE702A"/>
    <w:rsid w:val="00DE7BDC"/>
    <w:rsid w:val="00DF0090"/>
    <w:rsid w:val="00DF0BBA"/>
    <w:rsid w:val="00DF152C"/>
    <w:rsid w:val="00DF193C"/>
    <w:rsid w:val="00DF331B"/>
    <w:rsid w:val="00DF3BAA"/>
    <w:rsid w:val="00DF3BDA"/>
    <w:rsid w:val="00DF49AD"/>
    <w:rsid w:val="00DF4B1C"/>
    <w:rsid w:val="00DF4DF9"/>
    <w:rsid w:val="00DF52A8"/>
    <w:rsid w:val="00DF5EF0"/>
    <w:rsid w:val="00DF62FB"/>
    <w:rsid w:val="00DF67CE"/>
    <w:rsid w:val="00DF755B"/>
    <w:rsid w:val="00DF782D"/>
    <w:rsid w:val="00DF79D9"/>
    <w:rsid w:val="00DF7C1A"/>
    <w:rsid w:val="00E00823"/>
    <w:rsid w:val="00E00845"/>
    <w:rsid w:val="00E0132A"/>
    <w:rsid w:val="00E01AF8"/>
    <w:rsid w:val="00E02A0A"/>
    <w:rsid w:val="00E02E16"/>
    <w:rsid w:val="00E03AF5"/>
    <w:rsid w:val="00E04019"/>
    <w:rsid w:val="00E0494E"/>
    <w:rsid w:val="00E04CFA"/>
    <w:rsid w:val="00E0523E"/>
    <w:rsid w:val="00E068E2"/>
    <w:rsid w:val="00E06B23"/>
    <w:rsid w:val="00E06B9E"/>
    <w:rsid w:val="00E07070"/>
    <w:rsid w:val="00E076D4"/>
    <w:rsid w:val="00E07AB7"/>
    <w:rsid w:val="00E10E6E"/>
    <w:rsid w:val="00E11FB0"/>
    <w:rsid w:val="00E12201"/>
    <w:rsid w:val="00E134EA"/>
    <w:rsid w:val="00E137E3"/>
    <w:rsid w:val="00E13C6E"/>
    <w:rsid w:val="00E13F14"/>
    <w:rsid w:val="00E14449"/>
    <w:rsid w:val="00E1476C"/>
    <w:rsid w:val="00E14846"/>
    <w:rsid w:val="00E151CB"/>
    <w:rsid w:val="00E153D9"/>
    <w:rsid w:val="00E15438"/>
    <w:rsid w:val="00E156A9"/>
    <w:rsid w:val="00E15800"/>
    <w:rsid w:val="00E15D62"/>
    <w:rsid w:val="00E20A84"/>
    <w:rsid w:val="00E21647"/>
    <w:rsid w:val="00E2185B"/>
    <w:rsid w:val="00E21EA9"/>
    <w:rsid w:val="00E226D5"/>
    <w:rsid w:val="00E22930"/>
    <w:rsid w:val="00E22BB6"/>
    <w:rsid w:val="00E22C9A"/>
    <w:rsid w:val="00E23313"/>
    <w:rsid w:val="00E2430D"/>
    <w:rsid w:val="00E24437"/>
    <w:rsid w:val="00E24BF7"/>
    <w:rsid w:val="00E250DD"/>
    <w:rsid w:val="00E254D4"/>
    <w:rsid w:val="00E2614D"/>
    <w:rsid w:val="00E26C4A"/>
    <w:rsid w:val="00E27353"/>
    <w:rsid w:val="00E27899"/>
    <w:rsid w:val="00E3056C"/>
    <w:rsid w:val="00E307EC"/>
    <w:rsid w:val="00E3106C"/>
    <w:rsid w:val="00E31602"/>
    <w:rsid w:val="00E32171"/>
    <w:rsid w:val="00E330B5"/>
    <w:rsid w:val="00E347B0"/>
    <w:rsid w:val="00E3556F"/>
    <w:rsid w:val="00E376FC"/>
    <w:rsid w:val="00E40974"/>
    <w:rsid w:val="00E40B8C"/>
    <w:rsid w:val="00E40ECF"/>
    <w:rsid w:val="00E4276D"/>
    <w:rsid w:val="00E42AB0"/>
    <w:rsid w:val="00E42E5A"/>
    <w:rsid w:val="00E430AE"/>
    <w:rsid w:val="00E43ABB"/>
    <w:rsid w:val="00E43E42"/>
    <w:rsid w:val="00E44560"/>
    <w:rsid w:val="00E44A06"/>
    <w:rsid w:val="00E45776"/>
    <w:rsid w:val="00E45909"/>
    <w:rsid w:val="00E45BC7"/>
    <w:rsid w:val="00E4638E"/>
    <w:rsid w:val="00E46636"/>
    <w:rsid w:val="00E46C8B"/>
    <w:rsid w:val="00E500C3"/>
    <w:rsid w:val="00E50E02"/>
    <w:rsid w:val="00E51353"/>
    <w:rsid w:val="00E51578"/>
    <w:rsid w:val="00E51C6E"/>
    <w:rsid w:val="00E51D61"/>
    <w:rsid w:val="00E521E6"/>
    <w:rsid w:val="00E527EF"/>
    <w:rsid w:val="00E52830"/>
    <w:rsid w:val="00E52D20"/>
    <w:rsid w:val="00E532A8"/>
    <w:rsid w:val="00E53CFA"/>
    <w:rsid w:val="00E55612"/>
    <w:rsid w:val="00E56A87"/>
    <w:rsid w:val="00E56C03"/>
    <w:rsid w:val="00E5739F"/>
    <w:rsid w:val="00E609A0"/>
    <w:rsid w:val="00E6168B"/>
    <w:rsid w:val="00E61C27"/>
    <w:rsid w:val="00E621F9"/>
    <w:rsid w:val="00E62D03"/>
    <w:rsid w:val="00E632EA"/>
    <w:rsid w:val="00E633FB"/>
    <w:rsid w:val="00E639B8"/>
    <w:rsid w:val="00E64155"/>
    <w:rsid w:val="00E642E8"/>
    <w:rsid w:val="00E647BA"/>
    <w:rsid w:val="00E64CEB"/>
    <w:rsid w:val="00E652C0"/>
    <w:rsid w:val="00E65463"/>
    <w:rsid w:val="00E660E6"/>
    <w:rsid w:val="00E67ED5"/>
    <w:rsid w:val="00E67F27"/>
    <w:rsid w:val="00E70E53"/>
    <w:rsid w:val="00E70F11"/>
    <w:rsid w:val="00E7125B"/>
    <w:rsid w:val="00E717D7"/>
    <w:rsid w:val="00E719BA"/>
    <w:rsid w:val="00E7224E"/>
    <w:rsid w:val="00E72D22"/>
    <w:rsid w:val="00E75089"/>
    <w:rsid w:val="00E751A8"/>
    <w:rsid w:val="00E75369"/>
    <w:rsid w:val="00E75838"/>
    <w:rsid w:val="00E75E0F"/>
    <w:rsid w:val="00E767A9"/>
    <w:rsid w:val="00E7699B"/>
    <w:rsid w:val="00E77453"/>
    <w:rsid w:val="00E77A6C"/>
    <w:rsid w:val="00E80FA0"/>
    <w:rsid w:val="00E8181C"/>
    <w:rsid w:val="00E8195A"/>
    <w:rsid w:val="00E81C69"/>
    <w:rsid w:val="00E843D4"/>
    <w:rsid w:val="00E85336"/>
    <w:rsid w:val="00E861BA"/>
    <w:rsid w:val="00E871A2"/>
    <w:rsid w:val="00E8720F"/>
    <w:rsid w:val="00E877EF"/>
    <w:rsid w:val="00E878A4"/>
    <w:rsid w:val="00E87B1F"/>
    <w:rsid w:val="00E87CB8"/>
    <w:rsid w:val="00E90A4D"/>
    <w:rsid w:val="00E91293"/>
    <w:rsid w:val="00E91D12"/>
    <w:rsid w:val="00E91FE5"/>
    <w:rsid w:val="00E93063"/>
    <w:rsid w:val="00E93948"/>
    <w:rsid w:val="00E9394B"/>
    <w:rsid w:val="00E93C74"/>
    <w:rsid w:val="00E94499"/>
    <w:rsid w:val="00E94E14"/>
    <w:rsid w:val="00E95040"/>
    <w:rsid w:val="00E9655F"/>
    <w:rsid w:val="00E97475"/>
    <w:rsid w:val="00E974BD"/>
    <w:rsid w:val="00E97F93"/>
    <w:rsid w:val="00EA060D"/>
    <w:rsid w:val="00EA0A48"/>
    <w:rsid w:val="00EA1655"/>
    <w:rsid w:val="00EA17A5"/>
    <w:rsid w:val="00EA18CD"/>
    <w:rsid w:val="00EA1E88"/>
    <w:rsid w:val="00EA2D1E"/>
    <w:rsid w:val="00EA3326"/>
    <w:rsid w:val="00EA38DA"/>
    <w:rsid w:val="00EA3BAF"/>
    <w:rsid w:val="00EA44D1"/>
    <w:rsid w:val="00EA48AE"/>
    <w:rsid w:val="00EA492A"/>
    <w:rsid w:val="00EA57D3"/>
    <w:rsid w:val="00EA60A5"/>
    <w:rsid w:val="00EA63CB"/>
    <w:rsid w:val="00EA7BCF"/>
    <w:rsid w:val="00EA7DFB"/>
    <w:rsid w:val="00EB06FC"/>
    <w:rsid w:val="00EB11E5"/>
    <w:rsid w:val="00EB1FB9"/>
    <w:rsid w:val="00EB2D91"/>
    <w:rsid w:val="00EB35B7"/>
    <w:rsid w:val="00EB3663"/>
    <w:rsid w:val="00EB4D48"/>
    <w:rsid w:val="00EB55F3"/>
    <w:rsid w:val="00EB62B9"/>
    <w:rsid w:val="00EB690B"/>
    <w:rsid w:val="00EB755E"/>
    <w:rsid w:val="00EC1B72"/>
    <w:rsid w:val="00EC1D43"/>
    <w:rsid w:val="00EC1E68"/>
    <w:rsid w:val="00EC2514"/>
    <w:rsid w:val="00EC4BD9"/>
    <w:rsid w:val="00EC5166"/>
    <w:rsid w:val="00EC51FF"/>
    <w:rsid w:val="00EC5368"/>
    <w:rsid w:val="00EC5A59"/>
    <w:rsid w:val="00EC5D63"/>
    <w:rsid w:val="00EC70BE"/>
    <w:rsid w:val="00EC7634"/>
    <w:rsid w:val="00EC7D2A"/>
    <w:rsid w:val="00ED0A26"/>
    <w:rsid w:val="00ED0C89"/>
    <w:rsid w:val="00ED0E12"/>
    <w:rsid w:val="00ED14FA"/>
    <w:rsid w:val="00ED2048"/>
    <w:rsid w:val="00ED28B9"/>
    <w:rsid w:val="00ED2978"/>
    <w:rsid w:val="00ED2E3E"/>
    <w:rsid w:val="00ED338A"/>
    <w:rsid w:val="00ED3F28"/>
    <w:rsid w:val="00ED44C0"/>
    <w:rsid w:val="00ED4BFF"/>
    <w:rsid w:val="00ED5911"/>
    <w:rsid w:val="00ED6C7F"/>
    <w:rsid w:val="00ED7004"/>
    <w:rsid w:val="00ED7CCA"/>
    <w:rsid w:val="00EE00BA"/>
    <w:rsid w:val="00EE0D04"/>
    <w:rsid w:val="00EE0D0C"/>
    <w:rsid w:val="00EE177B"/>
    <w:rsid w:val="00EE205A"/>
    <w:rsid w:val="00EE2804"/>
    <w:rsid w:val="00EE2941"/>
    <w:rsid w:val="00EE2BF3"/>
    <w:rsid w:val="00EE2C18"/>
    <w:rsid w:val="00EE3187"/>
    <w:rsid w:val="00EE48CF"/>
    <w:rsid w:val="00EE49FF"/>
    <w:rsid w:val="00EE578F"/>
    <w:rsid w:val="00EE72A1"/>
    <w:rsid w:val="00EE7452"/>
    <w:rsid w:val="00EF0C1F"/>
    <w:rsid w:val="00EF34CD"/>
    <w:rsid w:val="00EF40CD"/>
    <w:rsid w:val="00EF496B"/>
    <w:rsid w:val="00EF4D23"/>
    <w:rsid w:val="00EF5C20"/>
    <w:rsid w:val="00EF65F0"/>
    <w:rsid w:val="00EF66BE"/>
    <w:rsid w:val="00EF6B12"/>
    <w:rsid w:val="00EF6ED6"/>
    <w:rsid w:val="00EF7B72"/>
    <w:rsid w:val="00EF7EBE"/>
    <w:rsid w:val="00F01AFD"/>
    <w:rsid w:val="00F02120"/>
    <w:rsid w:val="00F0238E"/>
    <w:rsid w:val="00F02470"/>
    <w:rsid w:val="00F025F3"/>
    <w:rsid w:val="00F02679"/>
    <w:rsid w:val="00F02B7F"/>
    <w:rsid w:val="00F031EF"/>
    <w:rsid w:val="00F05058"/>
    <w:rsid w:val="00F06548"/>
    <w:rsid w:val="00F06DB8"/>
    <w:rsid w:val="00F07049"/>
    <w:rsid w:val="00F07739"/>
    <w:rsid w:val="00F102E5"/>
    <w:rsid w:val="00F10659"/>
    <w:rsid w:val="00F11149"/>
    <w:rsid w:val="00F11256"/>
    <w:rsid w:val="00F115B2"/>
    <w:rsid w:val="00F11B82"/>
    <w:rsid w:val="00F11C29"/>
    <w:rsid w:val="00F11DC3"/>
    <w:rsid w:val="00F12566"/>
    <w:rsid w:val="00F12970"/>
    <w:rsid w:val="00F12EC7"/>
    <w:rsid w:val="00F132A4"/>
    <w:rsid w:val="00F14791"/>
    <w:rsid w:val="00F14DD9"/>
    <w:rsid w:val="00F151BD"/>
    <w:rsid w:val="00F15650"/>
    <w:rsid w:val="00F15F19"/>
    <w:rsid w:val="00F160A5"/>
    <w:rsid w:val="00F16130"/>
    <w:rsid w:val="00F16910"/>
    <w:rsid w:val="00F17CA8"/>
    <w:rsid w:val="00F208AB"/>
    <w:rsid w:val="00F2092A"/>
    <w:rsid w:val="00F209C0"/>
    <w:rsid w:val="00F2103A"/>
    <w:rsid w:val="00F21895"/>
    <w:rsid w:val="00F22027"/>
    <w:rsid w:val="00F22716"/>
    <w:rsid w:val="00F22CF7"/>
    <w:rsid w:val="00F23994"/>
    <w:rsid w:val="00F2412E"/>
    <w:rsid w:val="00F24B49"/>
    <w:rsid w:val="00F265C8"/>
    <w:rsid w:val="00F2706B"/>
    <w:rsid w:val="00F2720E"/>
    <w:rsid w:val="00F27368"/>
    <w:rsid w:val="00F30C9D"/>
    <w:rsid w:val="00F310CB"/>
    <w:rsid w:val="00F3129E"/>
    <w:rsid w:val="00F3165F"/>
    <w:rsid w:val="00F31DB0"/>
    <w:rsid w:val="00F33637"/>
    <w:rsid w:val="00F34157"/>
    <w:rsid w:val="00F35061"/>
    <w:rsid w:val="00F35A87"/>
    <w:rsid w:val="00F35ACD"/>
    <w:rsid w:val="00F366BC"/>
    <w:rsid w:val="00F36DF7"/>
    <w:rsid w:val="00F375CA"/>
    <w:rsid w:val="00F37DDA"/>
    <w:rsid w:val="00F40F81"/>
    <w:rsid w:val="00F41012"/>
    <w:rsid w:val="00F41335"/>
    <w:rsid w:val="00F42515"/>
    <w:rsid w:val="00F426D9"/>
    <w:rsid w:val="00F42A73"/>
    <w:rsid w:val="00F43BB9"/>
    <w:rsid w:val="00F44078"/>
    <w:rsid w:val="00F4490E"/>
    <w:rsid w:val="00F44EED"/>
    <w:rsid w:val="00F4590B"/>
    <w:rsid w:val="00F45C73"/>
    <w:rsid w:val="00F4627E"/>
    <w:rsid w:val="00F474A6"/>
    <w:rsid w:val="00F475AD"/>
    <w:rsid w:val="00F47818"/>
    <w:rsid w:val="00F47D80"/>
    <w:rsid w:val="00F509DC"/>
    <w:rsid w:val="00F51DA6"/>
    <w:rsid w:val="00F51E0D"/>
    <w:rsid w:val="00F52906"/>
    <w:rsid w:val="00F53547"/>
    <w:rsid w:val="00F53C88"/>
    <w:rsid w:val="00F5461D"/>
    <w:rsid w:val="00F54F23"/>
    <w:rsid w:val="00F55F8D"/>
    <w:rsid w:val="00F55FE3"/>
    <w:rsid w:val="00F600FD"/>
    <w:rsid w:val="00F60FEF"/>
    <w:rsid w:val="00F61F9D"/>
    <w:rsid w:val="00F6255C"/>
    <w:rsid w:val="00F6407A"/>
    <w:rsid w:val="00F64F38"/>
    <w:rsid w:val="00F65F32"/>
    <w:rsid w:val="00F660B7"/>
    <w:rsid w:val="00F6710E"/>
    <w:rsid w:val="00F67643"/>
    <w:rsid w:val="00F710C0"/>
    <w:rsid w:val="00F71968"/>
    <w:rsid w:val="00F72456"/>
    <w:rsid w:val="00F72F1F"/>
    <w:rsid w:val="00F733AB"/>
    <w:rsid w:val="00F73693"/>
    <w:rsid w:val="00F73916"/>
    <w:rsid w:val="00F73A97"/>
    <w:rsid w:val="00F73C64"/>
    <w:rsid w:val="00F741FD"/>
    <w:rsid w:val="00F759E3"/>
    <w:rsid w:val="00F75FA9"/>
    <w:rsid w:val="00F762F8"/>
    <w:rsid w:val="00F77252"/>
    <w:rsid w:val="00F77CEE"/>
    <w:rsid w:val="00F80C93"/>
    <w:rsid w:val="00F81649"/>
    <w:rsid w:val="00F82A4B"/>
    <w:rsid w:val="00F82F0F"/>
    <w:rsid w:val="00F82F32"/>
    <w:rsid w:val="00F837C5"/>
    <w:rsid w:val="00F83C71"/>
    <w:rsid w:val="00F84882"/>
    <w:rsid w:val="00F85353"/>
    <w:rsid w:val="00F856F2"/>
    <w:rsid w:val="00F8661B"/>
    <w:rsid w:val="00F86A24"/>
    <w:rsid w:val="00F87344"/>
    <w:rsid w:val="00F876D5"/>
    <w:rsid w:val="00F92754"/>
    <w:rsid w:val="00F92B2E"/>
    <w:rsid w:val="00F92F50"/>
    <w:rsid w:val="00F934EB"/>
    <w:rsid w:val="00F9429A"/>
    <w:rsid w:val="00F94300"/>
    <w:rsid w:val="00F951DE"/>
    <w:rsid w:val="00F968DD"/>
    <w:rsid w:val="00F96BE1"/>
    <w:rsid w:val="00F97D5E"/>
    <w:rsid w:val="00F97DA6"/>
    <w:rsid w:val="00FA01BE"/>
    <w:rsid w:val="00FA02CA"/>
    <w:rsid w:val="00FA0342"/>
    <w:rsid w:val="00FA09E7"/>
    <w:rsid w:val="00FA0C63"/>
    <w:rsid w:val="00FA13FA"/>
    <w:rsid w:val="00FA15D8"/>
    <w:rsid w:val="00FA1B11"/>
    <w:rsid w:val="00FA242B"/>
    <w:rsid w:val="00FA27BE"/>
    <w:rsid w:val="00FA2E75"/>
    <w:rsid w:val="00FA392C"/>
    <w:rsid w:val="00FA3D70"/>
    <w:rsid w:val="00FA53DD"/>
    <w:rsid w:val="00FA65BA"/>
    <w:rsid w:val="00FA7098"/>
    <w:rsid w:val="00FA717F"/>
    <w:rsid w:val="00FA720C"/>
    <w:rsid w:val="00FA72B6"/>
    <w:rsid w:val="00FA769F"/>
    <w:rsid w:val="00FA76EE"/>
    <w:rsid w:val="00FA78DB"/>
    <w:rsid w:val="00FA7A04"/>
    <w:rsid w:val="00FB00D1"/>
    <w:rsid w:val="00FB051A"/>
    <w:rsid w:val="00FB0692"/>
    <w:rsid w:val="00FB0DFC"/>
    <w:rsid w:val="00FB15FC"/>
    <w:rsid w:val="00FB2207"/>
    <w:rsid w:val="00FB23E8"/>
    <w:rsid w:val="00FB286F"/>
    <w:rsid w:val="00FB3337"/>
    <w:rsid w:val="00FB4D46"/>
    <w:rsid w:val="00FB57A1"/>
    <w:rsid w:val="00FB5E27"/>
    <w:rsid w:val="00FB63F7"/>
    <w:rsid w:val="00FB665A"/>
    <w:rsid w:val="00FB7DFA"/>
    <w:rsid w:val="00FC0008"/>
    <w:rsid w:val="00FC0389"/>
    <w:rsid w:val="00FC1954"/>
    <w:rsid w:val="00FC2501"/>
    <w:rsid w:val="00FC33C9"/>
    <w:rsid w:val="00FC5041"/>
    <w:rsid w:val="00FC5429"/>
    <w:rsid w:val="00FC5648"/>
    <w:rsid w:val="00FC5822"/>
    <w:rsid w:val="00FC5A21"/>
    <w:rsid w:val="00FC63D8"/>
    <w:rsid w:val="00FC66A8"/>
    <w:rsid w:val="00FC6D0B"/>
    <w:rsid w:val="00FC6EDA"/>
    <w:rsid w:val="00FC796A"/>
    <w:rsid w:val="00FD03EF"/>
    <w:rsid w:val="00FD14E5"/>
    <w:rsid w:val="00FD1897"/>
    <w:rsid w:val="00FD3B87"/>
    <w:rsid w:val="00FD3EDF"/>
    <w:rsid w:val="00FD4A65"/>
    <w:rsid w:val="00FD4CAF"/>
    <w:rsid w:val="00FD4EC2"/>
    <w:rsid w:val="00FD5B2E"/>
    <w:rsid w:val="00FD5C02"/>
    <w:rsid w:val="00FD5E8C"/>
    <w:rsid w:val="00FD6F1E"/>
    <w:rsid w:val="00FD72FA"/>
    <w:rsid w:val="00FD7ABD"/>
    <w:rsid w:val="00FD7C88"/>
    <w:rsid w:val="00FD7E96"/>
    <w:rsid w:val="00FE0E41"/>
    <w:rsid w:val="00FE12BB"/>
    <w:rsid w:val="00FE1356"/>
    <w:rsid w:val="00FE3DD7"/>
    <w:rsid w:val="00FE450F"/>
    <w:rsid w:val="00FE4F0D"/>
    <w:rsid w:val="00FE58AF"/>
    <w:rsid w:val="00FE6BA6"/>
    <w:rsid w:val="00FE778A"/>
    <w:rsid w:val="00FF0316"/>
    <w:rsid w:val="00FF0A11"/>
    <w:rsid w:val="00FF0B31"/>
    <w:rsid w:val="00FF23D5"/>
    <w:rsid w:val="00FF2504"/>
    <w:rsid w:val="00FF30C9"/>
    <w:rsid w:val="00FF3A82"/>
    <w:rsid w:val="00FF4AF5"/>
    <w:rsid w:val="00FF51FD"/>
    <w:rsid w:val="00FF5636"/>
    <w:rsid w:val="00FF5800"/>
    <w:rsid w:val="00FF58D1"/>
    <w:rsid w:val="00FF5976"/>
    <w:rsid w:val="00FF603D"/>
    <w:rsid w:val="00FF63FC"/>
    <w:rsid w:val="00FF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F6D51"/>
    <w:pPr>
      <w:spacing w:after="0" w:line="240" w:lineRule="auto"/>
    </w:pPr>
    <w:rPr>
      <w:rFonts w:ascii="Times New Roman" w:eastAsia="Times New Roman" w:hAnsi="Times New Roman" w:cs="Times New Roman"/>
      <w:sz w:val="28"/>
      <w:szCs w:val="20"/>
      <w:lang w:eastAsia="ru-RU"/>
    </w:rPr>
  </w:style>
  <w:style w:type="paragraph" w:styleId="1">
    <w:name w:val="heading 1"/>
    <w:basedOn w:val="a1"/>
    <w:next w:val="a1"/>
    <w:link w:val="10"/>
    <w:qFormat/>
    <w:rsid w:val="003F6D51"/>
    <w:pPr>
      <w:keepNext/>
      <w:ind w:left="-108" w:right="-108"/>
      <w:outlineLvl w:val="0"/>
    </w:pPr>
    <w:rPr>
      <w:szCs w:val="28"/>
      <w:lang w:eastAsia="zh-CN"/>
    </w:rPr>
  </w:style>
  <w:style w:type="paragraph" w:styleId="2">
    <w:name w:val="heading 2"/>
    <w:basedOn w:val="a1"/>
    <w:next w:val="a1"/>
    <w:link w:val="20"/>
    <w:qFormat/>
    <w:rsid w:val="003F6D51"/>
    <w:pPr>
      <w:keepNext/>
      <w:outlineLvl w:val="1"/>
    </w:pPr>
    <w:rPr>
      <w:b/>
      <w:bCs/>
      <w:sz w:val="20"/>
    </w:rPr>
  </w:style>
  <w:style w:type="paragraph" w:styleId="3">
    <w:name w:val="heading 3"/>
    <w:basedOn w:val="a1"/>
    <w:next w:val="a1"/>
    <w:link w:val="30"/>
    <w:qFormat/>
    <w:rsid w:val="003F6D51"/>
    <w:pPr>
      <w:keepNext/>
      <w:jc w:val="center"/>
      <w:outlineLvl w:val="2"/>
    </w:pPr>
    <w:rPr>
      <w:b/>
      <w:bCs/>
      <w:sz w:val="14"/>
    </w:rPr>
  </w:style>
  <w:style w:type="paragraph" w:styleId="4">
    <w:name w:val="heading 4"/>
    <w:basedOn w:val="a1"/>
    <w:next w:val="a1"/>
    <w:link w:val="40"/>
    <w:qFormat/>
    <w:rsid w:val="003F6D51"/>
    <w:pPr>
      <w:keepNext/>
      <w:jc w:val="center"/>
      <w:outlineLvl w:val="3"/>
    </w:pPr>
    <w:rPr>
      <w:b/>
      <w:szCs w:val="24"/>
      <w:lang w:eastAsia="zh-CN"/>
    </w:rPr>
  </w:style>
  <w:style w:type="paragraph" w:styleId="5">
    <w:name w:val="heading 5"/>
    <w:basedOn w:val="a1"/>
    <w:next w:val="a1"/>
    <w:link w:val="50"/>
    <w:qFormat/>
    <w:rsid w:val="003F6D51"/>
    <w:pPr>
      <w:keepNext/>
      <w:ind w:firstLine="397"/>
      <w:jc w:val="both"/>
      <w:outlineLvl w:val="4"/>
    </w:pPr>
    <w:rPr>
      <w:b/>
      <w:bCs/>
      <w:sz w:val="20"/>
      <w:lang w:eastAsia="zh-CN"/>
    </w:rPr>
  </w:style>
  <w:style w:type="paragraph" w:styleId="6">
    <w:name w:val="heading 6"/>
    <w:aliases w:val=" Знак"/>
    <w:basedOn w:val="a1"/>
    <w:next w:val="a1"/>
    <w:link w:val="60"/>
    <w:qFormat/>
    <w:rsid w:val="003F6D51"/>
    <w:pPr>
      <w:keepNext/>
      <w:spacing w:line="360" w:lineRule="auto"/>
      <w:jc w:val="both"/>
      <w:outlineLvl w:val="5"/>
    </w:pPr>
    <w:rPr>
      <w:spacing w:val="20"/>
      <w:sz w:val="32"/>
      <w:szCs w:val="24"/>
    </w:rPr>
  </w:style>
  <w:style w:type="paragraph" w:styleId="7">
    <w:name w:val="heading 7"/>
    <w:basedOn w:val="a1"/>
    <w:next w:val="a1"/>
    <w:link w:val="70"/>
    <w:qFormat/>
    <w:rsid w:val="003F6D51"/>
    <w:pPr>
      <w:keepNext/>
      <w:jc w:val="right"/>
      <w:outlineLvl w:val="6"/>
    </w:pPr>
    <w:rPr>
      <w:i/>
      <w:iCs/>
      <w:sz w:val="20"/>
      <w:lang w:eastAsia="zh-CN"/>
    </w:rPr>
  </w:style>
  <w:style w:type="paragraph" w:styleId="8">
    <w:name w:val="heading 8"/>
    <w:basedOn w:val="a1"/>
    <w:next w:val="a1"/>
    <w:link w:val="80"/>
    <w:qFormat/>
    <w:rsid w:val="003F6D51"/>
    <w:pPr>
      <w:keepNext/>
      <w:jc w:val="center"/>
      <w:outlineLvl w:val="7"/>
    </w:pPr>
    <w:rPr>
      <w:b/>
      <w:bCs/>
      <w:sz w:val="20"/>
      <w:lang w:eastAsia="zh-CN"/>
    </w:rPr>
  </w:style>
  <w:style w:type="paragraph" w:styleId="9">
    <w:name w:val="heading 9"/>
    <w:basedOn w:val="a1"/>
    <w:next w:val="a1"/>
    <w:link w:val="90"/>
    <w:qFormat/>
    <w:rsid w:val="003F6D51"/>
    <w:pPr>
      <w:widowControl w:val="0"/>
      <w:autoSpaceDE w:val="0"/>
      <w:autoSpaceDN w:val="0"/>
      <w:adjustRightInd w:val="0"/>
      <w:spacing w:before="240" w:after="60"/>
      <w:ind w:firstLine="397"/>
      <w:jc w:val="both"/>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F6D51"/>
    <w:rPr>
      <w:rFonts w:ascii="Times New Roman" w:eastAsia="Times New Roman" w:hAnsi="Times New Roman" w:cs="Times New Roman"/>
      <w:sz w:val="28"/>
      <w:szCs w:val="28"/>
      <w:lang w:eastAsia="zh-CN"/>
    </w:rPr>
  </w:style>
  <w:style w:type="character" w:customStyle="1" w:styleId="20">
    <w:name w:val="Заголовок 2 Знак"/>
    <w:basedOn w:val="a2"/>
    <w:link w:val="2"/>
    <w:rsid w:val="003F6D51"/>
    <w:rPr>
      <w:rFonts w:ascii="Times New Roman" w:eastAsia="Times New Roman" w:hAnsi="Times New Roman" w:cs="Times New Roman"/>
      <w:b/>
      <w:bCs/>
      <w:sz w:val="20"/>
      <w:szCs w:val="20"/>
      <w:lang w:eastAsia="ru-RU"/>
    </w:rPr>
  </w:style>
  <w:style w:type="character" w:customStyle="1" w:styleId="30">
    <w:name w:val="Заголовок 3 Знак"/>
    <w:basedOn w:val="a2"/>
    <w:link w:val="3"/>
    <w:rsid w:val="003F6D51"/>
    <w:rPr>
      <w:rFonts w:ascii="Times New Roman" w:eastAsia="Times New Roman" w:hAnsi="Times New Roman" w:cs="Times New Roman"/>
      <w:b/>
      <w:bCs/>
      <w:sz w:val="14"/>
      <w:szCs w:val="20"/>
      <w:lang w:eastAsia="ru-RU"/>
    </w:rPr>
  </w:style>
  <w:style w:type="character" w:customStyle="1" w:styleId="40">
    <w:name w:val="Заголовок 4 Знак"/>
    <w:basedOn w:val="a2"/>
    <w:link w:val="4"/>
    <w:rsid w:val="003F6D51"/>
    <w:rPr>
      <w:rFonts w:ascii="Times New Roman" w:eastAsia="Times New Roman" w:hAnsi="Times New Roman" w:cs="Times New Roman"/>
      <w:b/>
      <w:sz w:val="28"/>
      <w:szCs w:val="24"/>
      <w:lang w:eastAsia="zh-CN"/>
    </w:rPr>
  </w:style>
  <w:style w:type="character" w:customStyle="1" w:styleId="50">
    <w:name w:val="Заголовок 5 Знак"/>
    <w:basedOn w:val="a2"/>
    <w:link w:val="5"/>
    <w:rsid w:val="003F6D51"/>
    <w:rPr>
      <w:rFonts w:ascii="Times New Roman" w:eastAsia="Times New Roman" w:hAnsi="Times New Roman" w:cs="Times New Roman"/>
      <w:b/>
      <w:bCs/>
      <w:sz w:val="20"/>
      <w:szCs w:val="20"/>
      <w:lang w:eastAsia="zh-CN"/>
    </w:rPr>
  </w:style>
  <w:style w:type="character" w:customStyle="1" w:styleId="60">
    <w:name w:val="Заголовок 6 Знак"/>
    <w:aliases w:val=" Знак Знак"/>
    <w:basedOn w:val="a2"/>
    <w:link w:val="6"/>
    <w:rsid w:val="003F6D51"/>
    <w:rPr>
      <w:rFonts w:ascii="Times New Roman" w:eastAsia="Times New Roman" w:hAnsi="Times New Roman" w:cs="Times New Roman"/>
      <w:spacing w:val="20"/>
      <w:sz w:val="32"/>
      <w:szCs w:val="24"/>
      <w:lang w:eastAsia="ru-RU"/>
    </w:rPr>
  </w:style>
  <w:style w:type="character" w:customStyle="1" w:styleId="70">
    <w:name w:val="Заголовок 7 Знак"/>
    <w:basedOn w:val="a2"/>
    <w:link w:val="7"/>
    <w:rsid w:val="003F6D51"/>
    <w:rPr>
      <w:rFonts w:ascii="Times New Roman" w:eastAsia="Times New Roman" w:hAnsi="Times New Roman" w:cs="Times New Roman"/>
      <w:i/>
      <w:iCs/>
      <w:sz w:val="20"/>
      <w:szCs w:val="20"/>
      <w:lang w:eastAsia="zh-CN"/>
    </w:rPr>
  </w:style>
  <w:style w:type="character" w:customStyle="1" w:styleId="80">
    <w:name w:val="Заголовок 8 Знак"/>
    <w:basedOn w:val="a2"/>
    <w:link w:val="8"/>
    <w:rsid w:val="003F6D51"/>
    <w:rPr>
      <w:rFonts w:ascii="Times New Roman" w:eastAsia="Times New Roman" w:hAnsi="Times New Roman" w:cs="Times New Roman"/>
      <w:b/>
      <w:bCs/>
      <w:sz w:val="20"/>
      <w:szCs w:val="20"/>
      <w:lang w:eastAsia="zh-CN"/>
    </w:rPr>
  </w:style>
  <w:style w:type="character" w:customStyle="1" w:styleId="90">
    <w:name w:val="Заголовок 9 Знак"/>
    <w:basedOn w:val="a2"/>
    <w:link w:val="9"/>
    <w:rsid w:val="003F6D51"/>
    <w:rPr>
      <w:rFonts w:ascii="Arial" w:eastAsia="Times New Roman" w:hAnsi="Arial" w:cs="Times New Roman"/>
    </w:rPr>
  </w:style>
  <w:style w:type="paragraph" w:styleId="a5">
    <w:name w:val="List Bullet"/>
    <w:basedOn w:val="a1"/>
    <w:autoRedefine/>
    <w:rsid w:val="003F6D51"/>
    <w:pPr>
      <w:ind w:firstLine="540"/>
      <w:jc w:val="both"/>
    </w:pPr>
    <w:rPr>
      <w:sz w:val="20"/>
      <w:lang w:eastAsia="zh-CN"/>
    </w:rPr>
  </w:style>
  <w:style w:type="paragraph" w:styleId="a6">
    <w:name w:val="Body Text Indent"/>
    <w:aliases w:val="Основной текст 1,Нумерованный список !!,Надин стиль,Нумерованный список !! Знак Знак"/>
    <w:basedOn w:val="a1"/>
    <w:link w:val="11"/>
    <w:rsid w:val="003F6D51"/>
    <w:pPr>
      <w:ind w:firstLine="720"/>
      <w:jc w:val="both"/>
    </w:pPr>
    <w:rPr>
      <w:sz w:val="20"/>
      <w:lang w:eastAsia="zh-CN"/>
    </w:rPr>
  </w:style>
  <w:style w:type="character" w:customStyle="1" w:styleId="11">
    <w:name w:val="Основной текст с отступом Знак1"/>
    <w:aliases w:val="Основной текст 1 Знак,Нумерованный список !! Знак,Надин стиль Знак,Нумерованный список !! Знак Знак Знак"/>
    <w:link w:val="a6"/>
    <w:rsid w:val="003F6D51"/>
    <w:rPr>
      <w:rFonts w:ascii="Times New Roman" w:eastAsia="Times New Roman" w:hAnsi="Times New Roman" w:cs="Times New Roman"/>
      <w:sz w:val="20"/>
      <w:szCs w:val="20"/>
      <w:lang w:eastAsia="zh-CN"/>
    </w:rPr>
  </w:style>
  <w:style w:type="character" w:customStyle="1" w:styleId="a7">
    <w:name w:val="Основной текст с отступом Знак"/>
    <w:basedOn w:val="a2"/>
    <w:link w:val="12"/>
    <w:rsid w:val="003F6D51"/>
    <w:rPr>
      <w:rFonts w:ascii="Times New Roman" w:eastAsia="Times New Roman" w:hAnsi="Times New Roman" w:cs="Times New Roman"/>
      <w:sz w:val="28"/>
      <w:szCs w:val="20"/>
      <w:lang w:eastAsia="ru-RU"/>
    </w:rPr>
  </w:style>
  <w:style w:type="paragraph" w:customStyle="1" w:styleId="12">
    <w:name w:val="Основной текст с отступом1"/>
    <w:basedOn w:val="a1"/>
    <w:link w:val="a7"/>
    <w:rsid w:val="003F6D51"/>
    <w:pPr>
      <w:widowControl w:val="0"/>
      <w:autoSpaceDE w:val="0"/>
      <w:autoSpaceDN w:val="0"/>
      <w:adjustRightInd w:val="0"/>
      <w:spacing w:after="120"/>
      <w:ind w:left="283" w:firstLine="397"/>
      <w:jc w:val="both"/>
    </w:pPr>
  </w:style>
  <w:style w:type="paragraph" w:styleId="21">
    <w:name w:val="Body Text 2"/>
    <w:basedOn w:val="a1"/>
    <w:link w:val="22"/>
    <w:rsid w:val="003F6D51"/>
    <w:pPr>
      <w:jc w:val="center"/>
    </w:pPr>
    <w:rPr>
      <w:b/>
      <w:bCs/>
      <w:lang w:eastAsia="zh-CN"/>
    </w:rPr>
  </w:style>
  <w:style w:type="character" w:customStyle="1" w:styleId="22">
    <w:name w:val="Основной текст 2 Знак"/>
    <w:basedOn w:val="a2"/>
    <w:link w:val="21"/>
    <w:rsid w:val="003F6D51"/>
    <w:rPr>
      <w:rFonts w:ascii="Times New Roman" w:eastAsia="Times New Roman" w:hAnsi="Times New Roman" w:cs="Times New Roman"/>
      <w:b/>
      <w:bCs/>
      <w:sz w:val="28"/>
      <w:szCs w:val="20"/>
      <w:lang w:eastAsia="zh-CN"/>
    </w:rPr>
  </w:style>
  <w:style w:type="paragraph" w:styleId="31">
    <w:name w:val="Body Text Indent 3"/>
    <w:basedOn w:val="a1"/>
    <w:link w:val="32"/>
    <w:rsid w:val="003F6D51"/>
    <w:pPr>
      <w:shd w:val="clear" w:color="auto" w:fill="FFFFFF"/>
      <w:ind w:firstLine="397"/>
      <w:jc w:val="both"/>
    </w:pPr>
    <w:rPr>
      <w:color w:val="000000"/>
      <w:sz w:val="20"/>
      <w:szCs w:val="28"/>
    </w:rPr>
  </w:style>
  <w:style w:type="character" w:customStyle="1" w:styleId="32">
    <w:name w:val="Основной текст с отступом 3 Знак"/>
    <w:basedOn w:val="a2"/>
    <w:link w:val="31"/>
    <w:rsid w:val="003F6D51"/>
    <w:rPr>
      <w:rFonts w:ascii="Times New Roman" w:eastAsia="Times New Roman" w:hAnsi="Times New Roman" w:cs="Times New Roman"/>
      <w:color w:val="000000"/>
      <w:sz w:val="20"/>
      <w:szCs w:val="28"/>
      <w:shd w:val="clear" w:color="auto" w:fill="FFFFFF"/>
      <w:lang w:eastAsia="ru-RU"/>
    </w:rPr>
  </w:style>
  <w:style w:type="paragraph" w:styleId="a8">
    <w:name w:val="Body Text"/>
    <w:aliases w:val="bt"/>
    <w:basedOn w:val="a1"/>
    <w:link w:val="a9"/>
    <w:rsid w:val="003F6D51"/>
    <w:pPr>
      <w:spacing w:line="360" w:lineRule="auto"/>
      <w:jc w:val="center"/>
    </w:pPr>
    <w:rPr>
      <w:b/>
      <w:bCs/>
      <w:sz w:val="32"/>
    </w:rPr>
  </w:style>
  <w:style w:type="character" w:customStyle="1" w:styleId="a9">
    <w:name w:val="Основной текст Знак"/>
    <w:aliases w:val="bt Знак"/>
    <w:basedOn w:val="a2"/>
    <w:link w:val="a8"/>
    <w:rsid w:val="003F6D51"/>
    <w:rPr>
      <w:rFonts w:ascii="Times New Roman" w:eastAsia="Times New Roman" w:hAnsi="Times New Roman" w:cs="Times New Roman"/>
      <w:b/>
      <w:bCs/>
      <w:sz w:val="32"/>
      <w:szCs w:val="20"/>
      <w:lang w:eastAsia="ru-RU"/>
    </w:rPr>
  </w:style>
  <w:style w:type="character" w:styleId="aa">
    <w:name w:val="footnote reference"/>
    <w:aliases w:val="Знак сноски-FN,Знак сноски 1,Ciae niinee 1,Ciae niinee-FN"/>
    <w:rsid w:val="003F6D51"/>
    <w:rPr>
      <w:vertAlign w:val="superscript"/>
    </w:rPr>
  </w:style>
  <w:style w:type="paragraph" w:styleId="ab">
    <w:name w:val="footnote text"/>
    <w:aliases w:val="Текст сноски Знак Знак,Текст сноски Знак1 Знак,Текст сноски Знак Знак1 Знак, Знак Знак Знак Знак,Текст сноски Знак Знак Знак Знак,Table_Footnote_last Знак1,Table_Footnote_last Знак Знак Знак Знак,Текст сноски-FN,single space"/>
    <w:basedOn w:val="a1"/>
    <w:link w:val="13"/>
    <w:uiPriority w:val="99"/>
    <w:rsid w:val="003F6D51"/>
    <w:rPr>
      <w:sz w:val="20"/>
    </w:rPr>
  </w:style>
  <w:style w:type="character" w:customStyle="1" w:styleId="13">
    <w:name w:val="Текст сноски Знак1"/>
    <w:aliases w:val="Текст сноски Знак Знак Знак,Текст сноски Знак1 Знак Знак,Текст сноски Знак Знак1 Знак Знак, Знак Знак Знак Знак Знак,Текст сноски Знак Знак Знак Знак Знак,Table_Footnote_last Знак1 Знак,Table_Footnote_last Знак Знак Знак Знак Знак"/>
    <w:link w:val="ab"/>
    <w:uiPriority w:val="99"/>
    <w:rsid w:val="003F6D51"/>
    <w:rPr>
      <w:rFonts w:ascii="Times New Roman" w:eastAsia="Times New Roman" w:hAnsi="Times New Roman" w:cs="Times New Roman"/>
      <w:sz w:val="20"/>
      <w:szCs w:val="20"/>
      <w:lang w:eastAsia="ru-RU"/>
    </w:rPr>
  </w:style>
  <w:style w:type="character" w:customStyle="1" w:styleId="ac">
    <w:name w:val="Текст сноски Знак"/>
    <w:basedOn w:val="a2"/>
    <w:uiPriority w:val="99"/>
    <w:semiHidden/>
    <w:rsid w:val="003F6D51"/>
    <w:rPr>
      <w:rFonts w:ascii="Times New Roman" w:eastAsia="Times New Roman" w:hAnsi="Times New Roman" w:cs="Times New Roman"/>
      <w:sz w:val="20"/>
      <w:szCs w:val="20"/>
      <w:lang w:eastAsia="ru-RU"/>
    </w:rPr>
  </w:style>
  <w:style w:type="paragraph" w:styleId="ad">
    <w:name w:val="footer"/>
    <w:basedOn w:val="a1"/>
    <w:link w:val="ae"/>
    <w:uiPriority w:val="99"/>
    <w:rsid w:val="003F6D51"/>
    <w:pPr>
      <w:tabs>
        <w:tab w:val="center" w:pos="4153"/>
        <w:tab w:val="right" w:pos="8306"/>
      </w:tabs>
      <w:ind w:firstLine="397"/>
      <w:jc w:val="both"/>
    </w:pPr>
    <w:rPr>
      <w:sz w:val="22"/>
      <w:szCs w:val="22"/>
      <w:lang w:eastAsia="zh-CN"/>
    </w:rPr>
  </w:style>
  <w:style w:type="character" w:customStyle="1" w:styleId="ae">
    <w:name w:val="Нижний колонтитул Знак"/>
    <w:basedOn w:val="a2"/>
    <w:link w:val="ad"/>
    <w:uiPriority w:val="99"/>
    <w:rsid w:val="003F6D51"/>
    <w:rPr>
      <w:rFonts w:ascii="Times New Roman" w:eastAsia="Times New Roman" w:hAnsi="Times New Roman" w:cs="Times New Roman"/>
      <w:lang w:eastAsia="zh-CN"/>
    </w:rPr>
  </w:style>
  <w:style w:type="paragraph" w:customStyle="1" w:styleId="14">
    <w:name w:val="Обычный1"/>
    <w:rsid w:val="003F6D51"/>
    <w:pPr>
      <w:spacing w:after="0" w:line="240" w:lineRule="auto"/>
    </w:pPr>
    <w:rPr>
      <w:rFonts w:ascii="Times New Roman" w:eastAsia="Times New Roman" w:hAnsi="Times New Roman" w:cs="Times New Roman"/>
      <w:snapToGrid w:val="0"/>
      <w:sz w:val="24"/>
      <w:szCs w:val="24"/>
      <w:lang w:eastAsia="ru-RU"/>
    </w:rPr>
  </w:style>
  <w:style w:type="character" w:styleId="af">
    <w:name w:val="Emphasis"/>
    <w:uiPriority w:val="20"/>
    <w:qFormat/>
    <w:rsid w:val="003F6D51"/>
    <w:rPr>
      <w:i/>
    </w:rPr>
  </w:style>
  <w:style w:type="paragraph" w:styleId="23">
    <w:name w:val="Body Text Indent 2"/>
    <w:basedOn w:val="a1"/>
    <w:link w:val="24"/>
    <w:rsid w:val="003F6D51"/>
    <w:pPr>
      <w:ind w:firstLine="720"/>
      <w:jc w:val="both"/>
    </w:pPr>
    <w:rPr>
      <w:i/>
      <w:iCs/>
      <w:sz w:val="20"/>
      <w:lang w:eastAsia="zh-CN"/>
    </w:rPr>
  </w:style>
  <w:style w:type="character" w:customStyle="1" w:styleId="24">
    <w:name w:val="Основной текст с отступом 2 Знак"/>
    <w:basedOn w:val="a2"/>
    <w:link w:val="23"/>
    <w:rsid w:val="003F6D51"/>
    <w:rPr>
      <w:rFonts w:ascii="Times New Roman" w:eastAsia="Times New Roman" w:hAnsi="Times New Roman" w:cs="Times New Roman"/>
      <w:i/>
      <w:iCs/>
      <w:sz w:val="20"/>
      <w:szCs w:val="20"/>
      <w:lang w:eastAsia="zh-CN"/>
    </w:rPr>
  </w:style>
  <w:style w:type="paragraph" w:styleId="af0">
    <w:name w:val="caption"/>
    <w:basedOn w:val="a1"/>
    <w:next w:val="a1"/>
    <w:qFormat/>
    <w:rsid w:val="003F6D51"/>
    <w:pPr>
      <w:spacing w:line="360" w:lineRule="auto"/>
      <w:jc w:val="center"/>
    </w:pPr>
    <w:rPr>
      <w:b/>
      <w:bCs/>
    </w:rPr>
  </w:style>
  <w:style w:type="character" w:styleId="af1">
    <w:name w:val="page number"/>
    <w:basedOn w:val="a2"/>
    <w:rsid w:val="003F6D51"/>
  </w:style>
  <w:style w:type="paragraph" w:styleId="33">
    <w:name w:val="Body Text 3"/>
    <w:basedOn w:val="a1"/>
    <w:link w:val="34"/>
    <w:rsid w:val="003F6D51"/>
    <w:pPr>
      <w:jc w:val="both"/>
    </w:pPr>
    <w:rPr>
      <w:color w:val="000000"/>
      <w:sz w:val="20"/>
    </w:rPr>
  </w:style>
  <w:style w:type="character" w:customStyle="1" w:styleId="34">
    <w:name w:val="Основной текст 3 Знак"/>
    <w:basedOn w:val="a2"/>
    <w:link w:val="33"/>
    <w:rsid w:val="003F6D51"/>
    <w:rPr>
      <w:rFonts w:ascii="Times New Roman" w:eastAsia="Times New Roman" w:hAnsi="Times New Roman" w:cs="Times New Roman"/>
      <w:color w:val="000000"/>
      <w:sz w:val="20"/>
      <w:szCs w:val="20"/>
    </w:rPr>
  </w:style>
  <w:style w:type="paragraph" w:styleId="af2">
    <w:name w:val="Balloon Text"/>
    <w:basedOn w:val="a1"/>
    <w:link w:val="af3"/>
    <w:uiPriority w:val="99"/>
    <w:rsid w:val="003F6D51"/>
    <w:rPr>
      <w:rFonts w:ascii="Tahoma" w:hAnsi="Tahoma" w:cs="Tahoma"/>
      <w:sz w:val="16"/>
      <w:szCs w:val="16"/>
    </w:rPr>
  </w:style>
  <w:style w:type="character" w:customStyle="1" w:styleId="af3">
    <w:name w:val="Текст выноски Знак"/>
    <w:basedOn w:val="a2"/>
    <w:link w:val="af2"/>
    <w:uiPriority w:val="99"/>
    <w:rsid w:val="003F6D51"/>
    <w:rPr>
      <w:rFonts w:ascii="Tahoma" w:eastAsia="Times New Roman" w:hAnsi="Tahoma" w:cs="Tahoma"/>
      <w:sz w:val="16"/>
      <w:szCs w:val="16"/>
      <w:lang w:eastAsia="ru-RU"/>
    </w:rPr>
  </w:style>
  <w:style w:type="paragraph" w:styleId="af4">
    <w:name w:val="header"/>
    <w:aliases w:val="ВерхКолонтитул"/>
    <w:basedOn w:val="a1"/>
    <w:link w:val="af5"/>
    <w:rsid w:val="003F6D51"/>
    <w:pPr>
      <w:tabs>
        <w:tab w:val="center" w:pos="4677"/>
        <w:tab w:val="right" w:pos="9355"/>
      </w:tabs>
    </w:pPr>
  </w:style>
  <w:style w:type="character" w:customStyle="1" w:styleId="af5">
    <w:name w:val="Верхний колонтитул Знак"/>
    <w:aliases w:val="ВерхКолонтитул Знак"/>
    <w:basedOn w:val="a2"/>
    <w:link w:val="af4"/>
    <w:rsid w:val="003F6D51"/>
    <w:rPr>
      <w:rFonts w:ascii="Times New Roman" w:eastAsia="Times New Roman" w:hAnsi="Times New Roman" w:cs="Times New Roman"/>
      <w:sz w:val="28"/>
      <w:szCs w:val="20"/>
      <w:lang w:eastAsia="ru-RU"/>
    </w:rPr>
  </w:style>
  <w:style w:type="paragraph" w:styleId="af6">
    <w:name w:val="Title"/>
    <w:aliases w:val=" Знак Знак Знак"/>
    <w:basedOn w:val="a1"/>
    <w:link w:val="af7"/>
    <w:qFormat/>
    <w:rsid w:val="003F6D51"/>
    <w:pPr>
      <w:spacing w:before="240" w:after="60"/>
      <w:jc w:val="center"/>
      <w:outlineLvl w:val="0"/>
    </w:pPr>
    <w:rPr>
      <w:rFonts w:ascii="Arial" w:hAnsi="Arial" w:cs="Arial"/>
      <w:b/>
      <w:bCs/>
      <w:kern w:val="28"/>
      <w:sz w:val="32"/>
      <w:szCs w:val="32"/>
    </w:rPr>
  </w:style>
  <w:style w:type="character" w:customStyle="1" w:styleId="af7">
    <w:name w:val="Название Знак"/>
    <w:aliases w:val=" Знак Знак Знак Знак1"/>
    <w:basedOn w:val="a2"/>
    <w:link w:val="af6"/>
    <w:rsid w:val="003F6D51"/>
    <w:rPr>
      <w:rFonts w:ascii="Arial" w:eastAsia="Times New Roman" w:hAnsi="Arial" w:cs="Arial"/>
      <w:b/>
      <w:bCs/>
      <w:kern w:val="28"/>
      <w:sz w:val="32"/>
      <w:szCs w:val="32"/>
      <w:lang w:eastAsia="ru-RU"/>
    </w:rPr>
  </w:style>
  <w:style w:type="paragraph" w:styleId="af8">
    <w:name w:val="Subtitle"/>
    <w:basedOn w:val="a1"/>
    <w:link w:val="af9"/>
    <w:qFormat/>
    <w:rsid w:val="003F6D51"/>
    <w:pPr>
      <w:jc w:val="right"/>
    </w:pPr>
    <w:rPr>
      <w:b/>
    </w:rPr>
  </w:style>
  <w:style w:type="character" w:customStyle="1" w:styleId="af9">
    <w:name w:val="Подзаголовок Знак"/>
    <w:basedOn w:val="a2"/>
    <w:link w:val="af8"/>
    <w:rsid w:val="003F6D51"/>
    <w:rPr>
      <w:rFonts w:ascii="Times New Roman" w:eastAsia="Times New Roman" w:hAnsi="Times New Roman" w:cs="Times New Roman"/>
      <w:b/>
      <w:sz w:val="28"/>
      <w:szCs w:val="20"/>
      <w:lang w:eastAsia="ru-RU"/>
    </w:rPr>
  </w:style>
  <w:style w:type="paragraph" w:customStyle="1" w:styleId="10pt127">
    <w:name w:val="Стиль 10 pt по ширине Первая строка:  127 см"/>
    <w:basedOn w:val="a1"/>
    <w:rsid w:val="003F6D51"/>
    <w:pPr>
      <w:ind w:firstLine="397"/>
      <w:jc w:val="both"/>
    </w:pPr>
    <w:rPr>
      <w:sz w:val="20"/>
    </w:rPr>
  </w:style>
  <w:style w:type="paragraph" w:styleId="afa">
    <w:name w:val="Normal (Web)"/>
    <w:aliases w:val="Обычный (Web)1"/>
    <w:basedOn w:val="a1"/>
    <w:uiPriority w:val="99"/>
    <w:rsid w:val="003F6D51"/>
    <w:pPr>
      <w:spacing w:before="100" w:beforeAutospacing="1" w:after="100" w:afterAutospacing="1"/>
    </w:pPr>
    <w:rPr>
      <w:rFonts w:ascii="Verdana" w:hAnsi="Verdana"/>
      <w:color w:val="000000"/>
      <w:sz w:val="20"/>
    </w:rPr>
  </w:style>
  <w:style w:type="character" w:styleId="afb">
    <w:name w:val="Hyperlink"/>
    <w:rsid w:val="003F6D51"/>
    <w:rPr>
      <w:color w:val="0000FF"/>
      <w:u w:val="single"/>
    </w:rPr>
  </w:style>
  <w:style w:type="paragraph" w:customStyle="1" w:styleId="ConsPlusNormal">
    <w:name w:val="ConsPlusNormal"/>
    <w:rsid w:val="003F6D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c">
    <w:name w:val="No Spacing"/>
    <w:uiPriority w:val="1"/>
    <w:qFormat/>
    <w:rsid w:val="003F6D51"/>
    <w:pPr>
      <w:spacing w:after="0" w:line="240" w:lineRule="auto"/>
    </w:pPr>
    <w:rPr>
      <w:rFonts w:ascii="Calibri" w:eastAsia="Calibri" w:hAnsi="Calibri" w:cs="Times New Roman"/>
    </w:rPr>
  </w:style>
  <w:style w:type="paragraph" w:styleId="afd">
    <w:name w:val="List Paragraph"/>
    <w:basedOn w:val="a1"/>
    <w:uiPriority w:val="34"/>
    <w:qFormat/>
    <w:rsid w:val="003F6D51"/>
    <w:pPr>
      <w:spacing w:after="200" w:line="276" w:lineRule="auto"/>
      <w:ind w:left="720"/>
      <w:contextualSpacing/>
    </w:pPr>
    <w:rPr>
      <w:rFonts w:ascii="Calibri" w:eastAsia="Calibri" w:hAnsi="Calibri"/>
      <w:sz w:val="22"/>
      <w:szCs w:val="22"/>
      <w:lang w:eastAsia="en-US"/>
    </w:rPr>
  </w:style>
  <w:style w:type="character" w:customStyle="1" w:styleId="tt10">
    <w:name w:val="tt10"/>
    <w:basedOn w:val="a2"/>
    <w:rsid w:val="003F6D51"/>
  </w:style>
  <w:style w:type="character" w:customStyle="1" w:styleId="grame">
    <w:name w:val="grame"/>
    <w:basedOn w:val="a2"/>
    <w:rsid w:val="003F6D51"/>
  </w:style>
  <w:style w:type="paragraph" w:customStyle="1" w:styleId="news">
    <w:name w:val="news"/>
    <w:basedOn w:val="a1"/>
    <w:rsid w:val="003F6D51"/>
    <w:pPr>
      <w:spacing w:before="100" w:beforeAutospacing="1" w:after="100" w:afterAutospacing="1"/>
    </w:pPr>
    <w:rPr>
      <w:rFonts w:eastAsia="SimSun"/>
      <w:sz w:val="24"/>
      <w:szCs w:val="24"/>
      <w:lang w:eastAsia="zh-CN"/>
    </w:rPr>
  </w:style>
  <w:style w:type="paragraph" w:customStyle="1" w:styleId="bodytext">
    <w:name w:val="bodytext"/>
    <w:basedOn w:val="a1"/>
    <w:rsid w:val="003F6D51"/>
    <w:pPr>
      <w:spacing w:line="200" w:lineRule="atLeast"/>
      <w:ind w:firstLine="397"/>
      <w:jc w:val="both"/>
    </w:pPr>
    <w:rPr>
      <w:rFonts w:ascii="Encyclopaedia" w:eastAsia="SimSun" w:hAnsi="Encyclopaedia"/>
      <w:color w:val="000000"/>
      <w:sz w:val="18"/>
      <w:szCs w:val="18"/>
      <w:lang w:eastAsia="zh-CN"/>
    </w:rPr>
  </w:style>
  <w:style w:type="paragraph" w:customStyle="1" w:styleId="140">
    <w:name w:val="Обычный + 14 пт"/>
    <w:basedOn w:val="a1"/>
    <w:rsid w:val="003F6D51"/>
    <w:pPr>
      <w:ind w:firstLine="397"/>
      <w:jc w:val="both"/>
    </w:pPr>
    <w:rPr>
      <w:szCs w:val="28"/>
    </w:rPr>
  </w:style>
  <w:style w:type="paragraph" w:customStyle="1" w:styleId="15">
    <w:name w:val="1"/>
    <w:basedOn w:val="a1"/>
    <w:next w:val="afa"/>
    <w:rsid w:val="003F6D51"/>
    <w:pPr>
      <w:spacing w:after="120"/>
      <w:ind w:firstLine="397"/>
      <w:jc w:val="both"/>
    </w:pPr>
    <w:rPr>
      <w:rFonts w:ascii="Verdana" w:hAnsi="Verdana"/>
      <w:color w:val="000000"/>
      <w:sz w:val="13"/>
      <w:szCs w:val="13"/>
    </w:rPr>
  </w:style>
  <w:style w:type="paragraph" w:styleId="afe">
    <w:name w:val="Block Text"/>
    <w:basedOn w:val="a1"/>
    <w:rsid w:val="003F6D51"/>
    <w:pPr>
      <w:shd w:val="clear" w:color="auto" w:fill="FFFFFF"/>
      <w:ind w:left="11" w:right="5" w:firstLine="349"/>
      <w:jc w:val="both"/>
    </w:pPr>
    <w:rPr>
      <w:color w:val="000000"/>
      <w:spacing w:val="-1"/>
      <w:sz w:val="20"/>
      <w:szCs w:val="28"/>
    </w:rPr>
  </w:style>
  <w:style w:type="paragraph" w:customStyle="1" w:styleId="16">
    <w:name w:val="Верхний колонтитул1"/>
    <w:basedOn w:val="a1"/>
    <w:rsid w:val="003F6D51"/>
    <w:pPr>
      <w:tabs>
        <w:tab w:val="center" w:pos="4153"/>
        <w:tab w:val="right" w:pos="8306"/>
      </w:tabs>
      <w:ind w:firstLine="397"/>
      <w:jc w:val="both"/>
    </w:pPr>
    <w:rPr>
      <w:sz w:val="20"/>
    </w:rPr>
  </w:style>
  <w:style w:type="paragraph" w:customStyle="1" w:styleId="Web">
    <w:name w:val="Обычный (Web)"/>
    <w:basedOn w:val="a1"/>
    <w:rsid w:val="003F6D51"/>
    <w:pPr>
      <w:spacing w:before="100" w:beforeAutospacing="1" w:after="100" w:afterAutospacing="1"/>
    </w:pPr>
    <w:rPr>
      <w:rFonts w:ascii="Tahoma" w:hAnsi="Tahoma" w:cs="Arial Narrow"/>
      <w:color w:val="49463D"/>
      <w:sz w:val="22"/>
      <w:szCs w:val="22"/>
    </w:rPr>
  </w:style>
  <w:style w:type="paragraph" w:customStyle="1" w:styleId="17">
    <w:name w:val="Стиль1 Знак"/>
    <w:basedOn w:val="a1"/>
    <w:rsid w:val="003F6D51"/>
    <w:pPr>
      <w:spacing w:line="360" w:lineRule="auto"/>
      <w:ind w:firstLine="709"/>
      <w:jc w:val="both"/>
    </w:pPr>
    <w:rPr>
      <w:szCs w:val="28"/>
    </w:rPr>
  </w:style>
  <w:style w:type="paragraph" w:styleId="aff">
    <w:name w:val="Plain Text"/>
    <w:basedOn w:val="a1"/>
    <w:link w:val="aff0"/>
    <w:uiPriority w:val="99"/>
    <w:rsid w:val="003F6D51"/>
  </w:style>
  <w:style w:type="character" w:customStyle="1" w:styleId="aff0">
    <w:name w:val="Текст Знак"/>
    <w:basedOn w:val="a2"/>
    <w:link w:val="aff"/>
    <w:uiPriority w:val="99"/>
    <w:rsid w:val="003F6D51"/>
    <w:rPr>
      <w:rFonts w:ascii="Times New Roman" w:eastAsia="Times New Roman" w:hAnsi="Times New Roman" w:cs="Times New Roman"/>
      <w:sz w:val="28"/>
      <w:szCs w:val="20"/>
    </w:rPr>
  </w:style>
  <w:style w:type="paragraph" w:styleId="HTML">
    <w:name w:val="HTML Preformatted"/>
    <w:basedOn w:val="a1"/>
    <w:link w:val="HTML0"/>
    <w:uiPriority w:val="99"/>
    <w:rsid w:val="003F6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2"/>
    <w:link w:val="HTML"/>
    <w:uiPriority w:val="99"/>
    <w:rsid w:val="003F6D51"/>
    <w:rPr>
      <w:rFonts w:ascii="Courier New" w:eastAsia="Times New Roman" w:hAnsi="Courier New" w:cs="Courier New"/>
      <w:sz w:val="20"/>
      <w:szCs w:val="20"/>
      <w:lang w:eastAsia="ru-RU"/>
    </w:rPr>
  </w:style>
  <w:style w:type="paragraph" w:customStyle="1" w:styleId="text">
    <w:name w:val="text"/>
    <w:basedOn w:val="a1"/>
    <w:rsid w:val="003F6D51"/>
    <w:pPr>
      <w:ind w:firstLine="300"/>
      <w:jc w:val="both"/>
    </w:pPr>
    <w:rPr>
      <w:sz w:val="24"/>
      <w:szCs w:val="24"/>
    </w:rPr>
  </w:style>
  <w:style w:type="paragraph" w:customStyle="1" w:styleId="aff1">
    <w:name w:val="Обычный текст с отступом"/>
    <w:basedOn w:val="a1"/>
    <w:rsid w:val="003F6D51"/>
    <w:pPr>
      <w:autoSpaceDE w:val="0"/>
      <w:autoSpaceDN w:val="0"/>
      <w:ind w:left="720"/>
    </w:pPr>
    <w:rPr>
      <w:sz w:val="24"/>
      <w:szCs w:val="24"/>
    </w:rPr>
  </w:style>
  <w:style w:type="paragraph" w:customStyle="1" w:styleId="18">
    <w:name w:val="1Тема"/>
    <w:basedOn w:val="a1"/>
    <w:rsid w:val="003F6D51"/>
    <w:pPr>
      <w:spacing w:after="120"/>
    </w:pPr>
    <w:rPr>
      <w:rFonts w:ascii="Georgia" w:hAnsi="Georgia"/>
      <w:b/>
      <w:bCs/>
      <w:sz w:val="24"/>
      <w:szCs w:val="24"/>
    </w:rPr>
  </w:style>
  <w:style w:type="paragraph" w:customStyle="1" w:styleId="19">
    <w:name w:val="1Главный"/>
    <w:basedOn w:val="a1"/>
    <w:rsid w:val="003F6D51"/>
    <w:pPr>
      <w:spacing w:after="120"/>
      <w:ind w:firstLine="709"/>
      <w:jc w:val="both"/>
    </w:pPr>
    <w:rPr>
      <w:szCs w:val="24"/>
    </w:rPr>
  </w:style>
  <w:style w:type="paragraph" w:customStyle="1" w:styleId="aff2">
    <w:name w:val="Иллюстрация"/>
    <w:basedOn w:val="a8"/>
    <w:next w:val="af0"/>
    <w:rsid w:val="003F6D51"/>
    <w:pPr>
      <w:keepNext/>
      <w:spacing w:before="120" w:after="240" w:line="240" w:lineRule="auto"/>
      <w:ind w:firstLine="397"/>
    </w:pPr>
    <w:rPr>
      <w:b w:val="0"/>
      <w:bCs w:val="0"/>
      <w:sz w:val="22"/>
    </w:rPr>
  </w:style>
  <w:style w:type="paragraph" w:customStyle="1" w:styleId="aff3">
    <w:name w:val="Заголовок Главы"/>
    <w:basedOn w:val="1"/>
    <w:rsid w:val="003F6D51"/>
    <w:pPr>
      <w:ind w:left="0" w:right="0"/>
      <w:jc w:val="center"/>
    </w:pPr>
    <w:rPr>
      <w:b/>
      <w:bCs/>
      <w:kern w:val="32"/>
      <w:lang w:eastAsia="ru-RU"/>
    </w:rPr>
  </w:style>
  <w:style w:type="paragraph" w:customStyle="1" w:styleId="BodyTextIndent21">
    <w:name w:val="Body Text Indent 21"/>
    <w:basedOn w:val="a1"/>
    <w:rsid w:val="003F6D51"/>
    <w:pPr>
      <w:widowControl w:val="0"/>
      <w:ind w:firstLine="567"/>
      <w:jc w:val="both"/>
    </w:pPr>
  </w:style>
  <w:style w:type="paragraph" w:customStyle="1" w:styleId="1a">
    <w:name w:val="заголовок 1"/>
    <w:basedOn w:val="a1"/>
    <w:next w:val="a1"/>
    <w:rsid w:val="003F6D51"/>
    <w:pPr>
      <w:keepNext/>
      <w:widowControl w:val="0"/>
      <w:jc w:val="center"/>
    </w:pPr>
  </w:style>
  <w:style w:type="paragraph" w:customStyle="1" w:styleId="25">
    <w:name w:val="Знак2"/>
    <w:basedOn w:val="a1"/>
    <w:rsid w:val="003F6D51"/>
    <w:pPr>
      <w:spacing w:after="160" w:line="240" w:lineRule="exact"/>
    </w:pPr>
    <w:rPr>
      <w:rFonts w:ascii="Verdana" w:hAnsi="Verdana"/>
      <w:sz w:val="20"/>
      <w:lang w:val="en-US" w:eastAsia="en-US"/>
    </w:rPr>
  </w:style>
  <w:style w:type="paragraph" w:customStyle="1" w:styleId="aff4">
    <w:name w:val="Абзац отступ"/>
    <w:basedOn w:val="a1"/>
    <w:next w:val="a1"/>
    <w:rsid w:val="003F6D51"/>
    <w:pPr>
      <w:spacing w:before="120"/>
      <w:ind w:firstLine="284"/>
      <w:jc w:val="both"/>
    </w:pPr>
    <w:rPr>
      <w:rFonts w:eastAsia="SimSun"/>
      <w:sz w:val="20"/>
    </w:rPr>
  </w:style>
  <w:style w:type="paragraph" w:customStyle="1" w:styleId="aff5">
    <w:name w:val="Абзац"/>
    <w:basedOn w:val="a1"/>
    <w:link w:val="aff6"/>
    <w:rsid w:val="003F6D51"/>
    <w:pPr>
      <w:spacing w:line="235" w:lineRule="auto"/>
      <w:ind w:firstLine="284"/>
      <w:jc w:val="both"/>
    </w:pPr>
    <w:rPr>
      <w:rFonts w:eastAsia="SimSun"/>
    </w:rPr>
  </w:style>
  <w:style w:type="character" w:customStyle="1" w:styleId="aff6">
    <w:name w:val="Абзац Знак"/>
    <w:link w:val="aff5"/>
    <w:rsid w:val="003F6D51"/>
    <w:rPr>
      <w:rFonts w:ascii="Times New Roman" w:eastAsia="SimSun" w:hAnsi="Times New Roman" w:cs="Times New Roman"/>
      <w:sz w:val="28"/>
      <w:szCs w:val="20"/>
      <w:lang w:eastAsia="ru-RU"/>
    </w:rPr>
  </w:style>
  <w:style w:type="paragraph" w:customStyle="1" w:styleId="aff7">
    <w:name w:val="Раздел"/>
    <w:basedOn w:val="aff5"/>
    <w:next w:val="aff5"/>
    <w:link w:val="aff8"/>
    <w:rsid w:val="003F6D51"/>
    <w:pPr>
      <w:keepNext/>
      <w:keepLines/>
      <w:spacing w:before="240" w:after="80"/>
      <w:ind w:firstLine="0"/>
      <w:jc w:val="center"/>
    </w:pPr>
    <w:rPr>
      <w:b/>
      <w:szCs w:val="24"/>
    </w:rPr>
  </w:style>
  <w:style w:type="character" w:customStyle="1" w:styleId="aff8">
    <w:name w:val="Раздел Знак"/>
    <w:link w:val="aff7"/>
    <w:rsid w:val="003F6D51"/>
    <w:rPr>
      <w:rFonts w:ascii="Times New Roman" w:eastAsia="SimSun" w:hAnsi="Times New Roman" w:cs="Times New Roman"/>
      <w:b/>
      <w:sz w:val="28"/>
      <w:szCs w:val="24"/>
      <w:lang w:eastAsia="ru-RU"/>
    </w:rPr>
  </w:style>
  <w:style w:type="paragraph" w:styleId="aff9">
    <w:name w:val="List"/>
    <w:basedOn w:val="a1"/>
    <w:rsid w:val="003F6D51"/>
    <w:pPr>
      <w:tabs>
        <w:tab w:val="num" w:pos="426"/>
      </w:tabs>
      <w:autoSpaceDE w:val="0"/>
      <w:autoSpaceDN w:val="0"/>
      <w:ind w:firstLine="284"/>
      <w:jc w:val="both"/>
    </w:pPr>
    <w:rPr>
      <w:sz w:val="20"/>
    </w:rPr>
  </w:style>
  <w:style w:type="paragraph" w:customStyle="1" w:styleId="26">
    <w:name w:val="Верхний колонтитул2"/>
    <w:basedOn w:val="a1"/>
    <w:rsid w:val="003F6D51"/>
    <w:pPr>
      <w:tabs>
        <w:tab w:val="center" w:pos="4153"/>
        <w:tab w:val="right" w:pos="8306"/>
      </w:tabs>
    </w:pPr>
    <w:rPr>
      <w:sz w:val="20"/>
    </w:rPr>
  </w:style>
  <w:style w:type="paragraph" w:customStyle="1" w:styleId="affa">
    <w:name w:val="текст сноски"/>
    <w:basedOn w:val="ab"/>
    <w:rsid w:val="003F6D51"/>
    <w:pPr>
      <w:widowControl w:val="0"/>
      <w:autoSpaceDE w:val="0"/>
      <w:autoSpaceDN w:val="0"/>
      <w:adjustRightInd w:val="0"/>
      <w:ind w:firstLine="397"/>
      <w:jc w:val="both"/>
    </w:pPr>
    <w:rPr>
      <w:rFonts w:cs="Arial"/>
    </w:rPr>
  </w:style>
  <w:style w:type="character" w:styleId="affb">
    <w:name w:val="FollowedHyperlink"/>
    <w:rsid w:val="003F6D51"/>
    <w:rPr>
      <w:rFonts w:cs="Times New Roman"/>
      <w:color w:val="800080"/>
      <w:u w:val="single"/>
    </w:rPr>
  </w:style>
  <w:style w:type="paragraph" w:customStyle="1" w:styleId="120">
    <w:name w:val="Стиль12"/>
    <w:basedOn w:val="a1"/>
    <w:rsid w:val="003F6D51"/>
    <w:pPr>
      <w:spacing w:line="480" w:lineRule="exact"/>
      <w:ind w:firstLine="709"/>
      <w:jc w:val="both"/>
    </w:pPr>
    <w:rPr>
      <w:szCs w:val="28"/>
    </w:rPr>
  </w:style>
  <w:style w:type="paragraph" w:customStyle="1" w:styleId="affc">
    <w:name w:val="Обычный + по ширине"/>
    <w:aliases w:val="Первая строка:  0,7 см,Первая строка:  1,27 см,Междустр.и...,Междустр.интервал:  полуторный + ..."/>
    <w:basedOn w:val="a1"/>
    <w:rsid w:val="003F6D51"/>
    <w:pPr>
      <w:tabs>
        <w:tab w:val="left" w:pos="8505"/>
      </w:tabs>
      <w:spacing w:line="480" w:lineRule="exact"/>
      <w:ind w:firstLine="709"/>
      <w:jc w:val="both"/>
    </w:pPr>
    <w:rPr>
      <w:bCs/>
      <w:color w:val="000000"/>
      <w:kern w:val="36"/>
      <w:szCs w:val="28"/>
    </w:rPr>
  </w:style>
  <w:style w:type="paragraph" w:customStyle="1" w:styleId="TimesNewRoman">
    <w:name w:val="Обычный + Times New Roman"/>
    <w:aliases w:val="14 pt,Черный,уплотненный на  0,35 пт"/>
    <w:basedOn w:val="a1"/>
    <w:link w:val="35"/>
    <w:rsid w:val="003F6D51"/>
    <w:pPr>
      <w:widowControl w:val="0"/>
      <w:shd w:val="clear" w:color="auto" w:fill="FFFFFF"/>
      <w:autoSpaceDE w:val="0"/>
      <w:autoSpaceDN w:val="0"/>
      <w:adjustRightInd w:val="0"/>
      <w:spacing w:line="360" w:lineRule="auto"/>
      <w:ind w:left="34" w:firstLine="567"/>
      <w:jc w:val="both"/>
    </w:pPr>
    <w:rPr>
      <w:color w:val="000000"/>
      <w:spacing w:val="-6"/>
      <w:szCs w:val="28"/>
    </w:rPr>
  </w:style>
  <w:style w:type="character" w:customStyle="1" w:styleId="35">
    <w:name w:val="35 пт Знак"/>
    <w:link w:val="TimesNewRoman"/>
    <w:rsid w:val="003F6D51"/>
    <w:rPr>
      <w:rFonts w:ascii="Times New Roman" w:eastAsia="Times New Roman" w:hAnsi="Times New Roman" w:cs="Times New Roman"/>
      <w:color w:val="000000"/>
      <w:spacing w:val="-6"/>
      <w:sz w:val="28"/>
      <w:szCs w:val="28"/>
      <w:shd w:val="clear" w:color="auto" w:fill="FFFFFF"/>
      <w:lang w:eastAsia="ru-RU"/>
    </w:rPr>
  </w:style>
  <w:style w:type="paragraph" w:customStyle="1" w:styleId="rvps698610">
    <w:name w:val="rvps698610"/>
    <w:basedOn w:val="a1"/>
    <w:rsid w:val="003F6D51"/>
    <w:pPr>
      <w:spacing w:after="150"/>
      <w:ind w:right="300" w:firstLine="397"/>
      <w:jc w:val="both"/>
    </w:pPr>
    <w:rPr>
      <w:sz w:val="24"/>
      <w:szCs w:val="24"/>
    </w:rPr>
  </w:style>
  <w:style w:type="paragraph" w:customStyle="1" w:styleId="1b">
    <w:name w:val="Верхний колонтитул1"/>
    <w:basedOn w:val="a1"/>
    <w:rsid w:val="003F6D51"/>
    <w:pPr>
      <w:tabs>
        <w:tab w:val="center" w:pos="4153"/>
        <w:tab w:val="right" w:pos="8306"/>
      </w:tabs>
      <w:ind w:firstLine="397"/>
      <w:jc w:val="both"/>
    </w:pPr>
    <w:rPr>
      <w:sz w:val="20"/>
    </w:rPr>
  </w:style>
  <w:style w:type="paragraph" w:customStyle="1" w:styleId="affd">
    <w:name w:val="Знак Знак Знак Знак"/>
    <w:basedOn w:val="a1"/>
    <w:rsid w:val="003F6D51"/>
    <w:pPr>
      <w:spacing w:after="160" w:line="240" w:lineRule="exact"/>
      <w:ind w:firstLine="397"/>
      <w:jc w:val="both"/>
    </w:pPr>
    <w:rPr>
      <w:rFonts w:ascii="Verdana" w:hAnsi="Verdana"/>
      <w:sz w:val="20"/>
      <w:lang w:val="en-US" w:eastAsia="en-US"/>
    </w:rPr>
  </w:style>
  <w:style w:type="paragraph" w:customStyle="1" w:styleId="ConsNormal">
    <w:name w:val="ConsNormal"/>
    <w:rsid w:val="003F6D51"/>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affe">
    <w:name w:val="......."/>
    <w:basedOn w:val="a1"/>
    <w:next w:val="a1"/>
    <w:uiPriority w:val="99"/>
    <w:rsid w:val="003F6D51"/>
    <w:pPr>
      <w:autoSpaceDE w:val="0"/>
      <w:autoSpaceDN w:val="0"/>
      <w:adjustRightInd w:val="0"/>
      <w:ind w:firstLine="397"/>
      <w:jc w:val="both"/>
    </w:pPr>
    <w:rPr>
      <w:rFonts w:ascii="Arial" w:hAnsi="Arial" w:cs="Arial"/>
      <w:sz w:val="24"/>
      <w:szCs w:val="24"/>
    </w:rPr>
  </w:style>
  <w:style w:type="paragraph" w:customStyle="1" w:styleId="Default">
    <w:name w:val="Default"/>
    <w:rsid w:val="003F6D51"/>
    <w:pPr>
      <w:autoSpaceDE w:val="0"/>
      <w:autoSpaceDN w:val="0"/>
      <w:adjustRightInd w:val="0"/>
      <w:spacing w:after="0" w:line="240" w:lineRule="auto"/>
      <w:ind w:firstLine="397"/>
      <w:jc w:val="both"/>
    </w:pPr>
    <w:rPr>
      <w:rFonts w:ascii="Arial" w:eastAsia="Times New Roman" w:hAnsi="Arial" w:cs="Arial"/>
      <w:color w:val="000000"/>
      <w:sz w:val="24"/>
      <w:szCs w:val="24"/>
      <w:lang w:eastAsia="ru-RU"/>
    </w:rPr>
  </w:style>
  <w:style w:type="paragraph" w:customStyle="1" w:styleId="1c">
    <w:name w:val="Основной текст1"/>
    <w:basedOn w:val="a1"/>
    <w:rsid w:val="003F6D51"/>
    <w:pPr>
      <w:spacing w:line="360" w:lineRule="auto"/>
      <w:jc w:val="both"/>
    </w:pPr>
    <w:rPr>
      <w:spacing w:val="-8"/>
    </w:rPr>
  </w:style>
  <w:style w:type="paragraph" w:customStyle="1" w:styleId="1d">
    <w:name w:val="Обычный1"/>
    <w:rsid w:val="003F6D51"/>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210">
    <w:name w:val="Основной текст 21"/>
    <w:basedOn w:val="1d"/>
    <w:rsid w:val="003F6D51"/>
    <w:pPr>
      <w:spacing w:line="360" w:lineRule="auto"/>
      <w:jc w:val="center"/>
    </w:pPr>
    <w:rPr>
      <w:b/>
      <w:i/>
      <w:spacing w:val="-8"/>
      <w:sz w:val="28"/>
    </w:rPr>
  </w:style>
  <w:style w:type="paragraph" w:customStyle="1" w:styleId="41">
    <w:name w:val="Заголовок 41"/>
    <w:basedOn w:val="1d"/>
    <w:next w:val="1d"/>
    <w:rsid w:val="003F6D51"/>
    <w:pPr>
      <w:keepNext/>
      <w:jc w:val="center"/>
    </w:pPr>
    <w:rPr>
      <w:sz w:val="28"/>
    </w:rPr>
  </w:style>
  <w:style w:type="paragraph" w:customStyle="1" w:styleId="1e">
    <w:name w:val="Знак Знак Знак Знак1"/>
    <w:basedOn w:val="a1"/>
    <w:rsid w:val="003F6D51"/>
    <w:pPr>
      <w:spacing w:after="160" w:line="240" w:lineRule="exact"/>
    </w:pPr>
    <w:rPr>
      <w:rFonts w:ascii="Verdana" w:hAnsi="Verdana"/>
      <w:sz w:val="20"/>
      <w:lang w:val="en-US" w:eastAsia="en-US"/>
    </w:rPr>
  </w:style>
  <w:style w:type="paragraph" w:customStyle="1" w:styleId="1f">
    <w:name w:val="Абзац списка1"/>
    <w:basedOn w:val="a1"/>
    <w:rsid w:val="003F6D51"/>
    <w:pPr>
      <w:spacing w:after="200" w:line="276" w:lineRule="auto"/>
      <w:ind w:left="720"/>
    </w:pPr>
    <w:rPr>
      <w:rFonts w:ascii="Calibri" w:hAnsi="Calibri"/>
      <w:sz w:val="22"/>
      <w:szCs w:val="22"/>
      <w:lang w:eastAsia="en-US"/>
    </w:rPr>
  </w:style>
  <w:style w:type="character" w:customStyle="1" w:styleId="text1">
    <w:name w:val="text1"/>
    <w:rsid w:val="003F6D51"/>
    <w:rPr>
      <w:rFonts w:ascii="Arial" w:hAnsi="Arial" w:cs="Arial"/>
      <w:strike/>
      <w:sz w:val="14"/>
      <w:szCs w:val="14"/>
      <w:u w:val="none"/>
      <w:effect w:val="none"/>
    </w:rPr>
  </w:style>
  <w:style w:type="paragraph" w:styleId="36">
    <w:name w:val="List Bullet 3"/>
    <w:basedOn w:val="a1"/>
    <w:autoRedefine/>
    <w:rsid w:val="003F6D51"/>
    <w:pPr>
      <w:spacing w:before="100" w:after="100"/>
    </w:pPr>
    <w:rPr>
      <w:sz w:val="24"/>
      <w:szCs w:val="24"/>
    </w:rPr>
  </w:style>
  <w:style w:type="paragraph" w:customStyle="1" w:styleId="FR1">
    <w:name w:val="FR1"/>
    <w:uiPriority w:val="99"/>
    <w:rsid w:val="003F6D51"/>
    <w:pPr>
      <w:widowControl w:val="0"/>
      <w:overflowPunct w:val="0"/>
      <w:autoSpaceDE w:val="0"/>
      <w:autoSpaceDN w:val="0"/>
      <w:adjustRightInd w:val="0"/>
      <w:spacing w:after="0" w:line="420" w:lineRule="auto"/>
      <w:ind w:firstLine="720"/>
      <w:textAlignment w:val="baseline"/>
    </w:pPr>
    <w:rPr>
      <w:rFonts w:ascii="Arial" w:eastAsia="Times New Roman" w:hAnsi="Arial" w:cs="Arial"/>
      <w:sz w:val="28"/>
      <w:szCs w:val="28"/>
      <w:lang w:eastAsia="ru-RU"/>
    </w:rPr>
  </w:style>
  <w:style w:type="paragraph" w:customStyle="1" w:styleId="afff">
    <w:name w:val="Сноска"/>
    <w:basedOn w:val="ab"/>
    <w:rsid w:val="003F6D51"/>
    <w:pPr>
      <w:widowControl w:val="0"/>
      <w:autoSpaceDE w:val="0"/>
      <w:autoSpaceDN w:val="0"/>
      <w:adjustRightInd w:val="0"/>
      <w:ind w:firstLine="397"/>
      <w:jc w:val="both"/>
    </w:pPr>
    <w:rPr>
      <w:sz w:val="18"/>
      <w:szCs w:val="18"/>
    </w:rPr>
  </w:style>
  <w:style w:type="paragraph" w:customStyle="1" w:styleId="114ptc15">
    <w:name w:val="Стиль Заголовок 1 + 14 pt cнизу: (одинарная Авто  15 пт линия ..."/>
    <w:basedOn w:val="1"/>
    <w:rsid w:val="003F6D51"/>
    <w:pPr>
      <w:pBdr>
        <w:top w:val="thinThickLargeGap" w:sz="24" w:space="31" w:color="auto"/>
      </w:pBdr>
      <w:spacing w:after="800"/>
      <w:ind w:left="397" w:right="0" w:firstLine="397"/>
      <w:jc w:val="both"/>
    </w:pPr>
    <w:rPr>
      <w:rFonts w:ascii="Arial" w:hAnsi="Arial" w:cs="Arial"/>
      <w:b/>
      <w:bCs/>
      <w:caps/>
      <w:lang w:eastAsia="ru-RU"/>
    </w:rPr>
  </w:style>
  <w:style w:type="paragraph" w:customStyle="1" w:styleId="300">
    <w:name w:val="Стиль Заголовок 3 + по центру Слева:  0 см"/>
    <w:basedOn w:val="3"/>
    <w:rsid w:val="003F6D51"/>
    <w:pPr>
      <w:widowControl w:val="0"/>
      <w:ind w:firstLine="397"/>
      <w:jc w:val="both"/>
    </w:pPr>
    <w:rPr>
      <w:b w:val="0"/>
      <w:bCs w:val="0"/>
      <w:smallCaps/>
      <w:sz w:val="22"/>
      <w:szCs w:val="22"/>
    </w:rPr>
  </w:style>
  <w:style w:type="paragraph" w:customStyle="1" w:styleId="112pt">
    <w:name w:val="Стиль Заголовок 1 + 12 pt все прописные"/>
    <w:basedOn w:val="1"/>
    <w:rsid w:val="003F6D51"/>
    <w:pPr>
      <w:pBdr>
        <w:top w:val="double" w:sz="12" w:space="6" w:color="auto"/>
      </w:pBdr>
      <w:spacing w:before="240" w:after="60"/>
      <w:ind w:left="0" w:right="0" w:firstLine="397"/>
      <w:jc w:val="both"/>
    </w:pPr>
    <w:rPr>
      <w:rFonts w:ascii="Arial" w:hAnsi="Arial" w:cs="Arial"/>
      <w:b/>
      <w:bCs/>
      <w:caps/>
      <w:kern w:val="32"/>
      <w:sz w:val="24"/>
      <w:szCs w:val="24"/>
      <w:lang w:eastAsia="ru-RU"/>
    </w:rPr>
  </w:style>
  <w:style w:type="paragraph" w:customStyle="1" w:styleId="afff0">
    <w:name w:val="Автор"/>
    <w:basedOn w:val="a1"/>
    <w:next w:val="a1"/>
    <w:rsid w:val="003F6D51"/>
    <w:pPr>
      <w:jc w:val="center"/>
    </w:pPr>
    <w:rPr>
      <w:sz w:val="22"/>
      <w:szCs w:val="22"/>
    </w:rPr>
  </w:style>
  <w:style w:type="paragraph" w:customStyle="1" w:styleId="afff1">
    <w:name w:val="Город"/>
    <w:basedOn w:val="a1"/>
    <w:next w:val="a1"/>
    <w:rsid w:val="003F6D51"/>
    <w:pPr>
      <w:jc w:val="center"/>
    </w:pPr>
    <w:rPr>
      <w:sz w:val="18"/>
      <w:szCs w:val="18"/>
    </w:rPr>
  </w:style>
  <w:style w:type="character" w:customStyle="1" w:styleId="10pt">
    <w:name w:val="Стиль Знак сноски + 10 pt"/>
    <w:rsid w:val="003F6D51"/>
    <w:rPr>
      <w:rFonts w:ascii="Times New Roman" w:hAnsi="Times New Roman" w:cs="Times New Roman"/>
      <w:spacing w:val="0"/>
      <w:w w:val="100"/>
      <w:kern w:val="0"/>
      <w:position w:val="4"/>
      <w:sz w:val="20"/>
      <w:szCs w:val="20"/>
      <w:vertAlign w:val="superscript"/>
    </w:rPr>
  </w:style>
  <w:style w:type="paragraph" w:customStyle="1" w:styleId="afff2">
    <w:name w:val="Литература"/>
    <w:basedOn w:val="a1"/>
    <w:rsid w:val="003F6D51"/>
    <w:pPr>
      <w:tabs>
        <w:tab w:val="num" w:pos="757"/>
      </w:tabs>
      <w:ind w:left="757" w:hanging="360"/>
      <w:jc w:val="both"/>
    </w:pPr>
    <w:rPr>
      <w:sz w:val="20"/>
    </w:rPr>
  </w:style>
  <w:style w:type="paragraph" w:customStyle="1" w:styleId="1BookmanOldStyle11pt07">
    <w:name w:val="Стиль Заголовок 1 + Bookman Old Style 11 pt Слева:  07 см Перед..."/>
    <w:basedOn w:val="1"/>
    <w:rsid w:val="003F6D51"/>
    <w:pPr>
      <w:spacing w:after="240"/>
      <w:ind w:left="397" w:right="0"/>
    </w:pPr>
    <w:rPr>
      <w:rFonts w:ascii="Bookman Old Style" w:hAnsi="Bookman Old Style" w:cs="Bookman Old Style"/>
      <w:b/>
      <w:bCs/>
      <w:kern w:val="32"/>
      <w:sz w:val="32"/>
      <w:szCs w:val="32"/>
      <w:lang w:eastAsia="ru-RU"/>
    </w:rPr>
  </w:style>
  <w:style w:type="paragraph" w:customStyle="1" w:styleId="afff3">
    <w:name w:val="Стиль Автор + все прописные"/>
    <w:basedOn w:val="afff0"/>
    <w:rsid w:val="003F6D51"/>
    <w:rPr>
      <w:i/>
      <w:iCs/>
      <w:caps/>
    </w:rPr>
  </w:style>
  <w:style w:type="paragraph" w:customStyle="1" w:styleId="0">
    <w:name w:val="Стиль Автор + Первая строка:  0 см"/>
    <w:basedOn w:val="afff0"/>
    <w:rsid w:val="003F6D51"/>
    <w:rPr>
      <w:i/>
      <w:iCs/>
    </w:rPr>
  </w:style>
  <w:style w:type="paragraph" w:customStyle="1" w:styleId="220">
    <w:name w:val="Основной текст 22"/>
    <w:basedOn w:val="a1"/>
    <w:rsid w:val="003F6D51"/>
    <w:pPr>
      <w:overflowPunct w:val="0"/>
      <w:autoSpaceDE w:val="0"/>
      <w:autoSpaceDN w:val="0"/>
      <w:adjustRightInd w:val="0"/>
      <w:spacing w:line="360" w:lineRule="auto"/>
      <w:ind w:firstLine="709"/>
      <w:jc w:val="both"/>
      <w:textAlignment w:val="baseline"/>
    </w:pPr>
  </w:style>
  <w:style w:type="paragraph" w:customStyle="1" w:styleId="FR2">
    <w:name w:val="FR2"/>
    <w:rsid w:val="003F6D51"/>
    <w:pPr>
      <w:widowControl w:val="0"/>
      <w:spacing w:after="0" w:line="240" w:lineRule="auto"/>
      <w:ind w:left="1160" w:firstLine="397"/>
      <w:jc w:val="both"/>
    </w:pPr>
    <w:rPr>
      <w:rFonts w:ascii="Arial" w:eastAsia="Times New Roman" w:hAnsi="Arial" w:cs="Times New Roman"/>
      <w:sz w:val="18"/>
      <w:szCs w:val="20"/>
      <w:lang w:eastAsia="ru-RU"/>
    </w:rPr>
  </w:style>
  <w:style w:type="paragraph" w:customStyle="1" w:styleId="71">
    <w:name w:val="заголовок 7"/>
    <w:basedOn w:val="a1"/>
    <w:next w:val="a1"/>
    <w:rsid w:val="003F6D51"/>
    <w:pPr>
      <w:keepNext/>
      <w:autoSpaceDE w:val="0"/>
      <w:autoSpaceDN w:val="0"/>
      <w:spacing w:line="360" w:lineRule="auto"/>
      <w:ind w:firstLine="709"/>
      <w:jc w:val="right"/>
    </w:pPr>
    <w:rPr>
      <w:b/>
      <w:bCs/>
      <w:i/>
      <w:iCs/>
      <w:szCs w:val="28"/>
      <w:lang w:val="uk-UA"/>
    </w:rPr>
  </w:style>
  <w:style w:type="paragraph" w:customStyle="1" w:styleId="BodyText2">
    <w:name w:val="Body Text 2.Подпись к рис."/>
    <w:basedOn w:val="a1"/>
    <w:rsid w:val="003F6D51"/>
    <w:pPr>
      <w:autoSpaceDE w:val="0"/>
      <w:autoSpaceDN w:val="0"/>
      <w:spacing w:after="120" w:line="480" w:lineRule="auto"/>
    </w:pPr>
    <w:rPr>
      <w:sz w:val="24"/>
      <w:szCs w:val="24"/>
    </w:rPr>
  </w:style>
  <w:style w:type="paragraph" w:customStyle="1" w:styleId="1f0">
    <w:name w:val="Схема документа1"/>
    <w:basedOn w:val="a1"/>
    <w:rsid w:val="003F6D51"/>
    <w:pPr>
      <w:widowControl w:val="0"/>
      <w:shd w:val="clear" w:color="auto" w:fill="FFFF99"/>
      <w:spacing w:after="240"/>
    </w:pPr>
    <w:rPr>
      <w:rFonts w:ascii="Tahoma" w:hAnsi="Tahoma"/>
      <w:b/>
      <w:sz w:val="24"/>
    </w:rPr>
  </w:style>
  <w:style w:type="paragraph" w:customStyle="1" w:styleId="afff4">
    <w:name w:val="Текст Диссертации"/>
    <w:basedOn w:val="a1"/>
    <w:rsid w:val="003F6D51"/>
    <w:pPr>
      <w:spacing w:line="360" w:lineRule="auto"/>
      <w:ind w:firstLine="851"/>
      <w:jc w:val="both"/>
    </w:pPr>
    <w:rPr>
      <w:bCs/>
      <w:iCs/>
    </w:rPr>
  </w:style>
  <w:style w:type="paragraph" w:customStyle="1" w:styleId="author">
    <w:name w:val="author"/>
    <w:basedOn w:val="a1"/>
    <w:rsid w:val="003F6D51"/>
    <w:pPr>
      <w:spacing w:before="100" w:beforeAutospacing="1" w:after="100" w:afterAutospacing="1"/>
    </w:pPr>
    <w:rPr>
      <w:b/>
      <w:bCs/>
      <w:color w:val="000000"/>
      <w:sz w:val="20"/>
    </w:rPr>
  </w:style>
  <w:style w:type="paragraph" w:customStyle="1" w:styleId="p2">
    <w:name w:val="p2"/>
    <w:basedOn w:val="a1"/>
    <w:rsid w:val="003F6D51"/>
    <w:pPr>
      <w:spacing w:before="100" w:beforeAutospacing="1" w:after="100" w:afterAutospacing="1"/>
    </w:pPr>
    <w:rPr>
      <w:sz w:val="24"/>
      <w:szCs w:val="24"/>
    </w:rPr>
  </w:style>
  <w:style w:type="paragraph" w:customStyle="1" w:styleId="afff5">
    <w:name w:val=".."/>
    <w:basedOn w:val="a1"/>
    <w:rsid w:val="003F6D51"/>
    <w:pPr>
      <w:spacing w:line="360" w:lineRule="atLeast"/>
      <w:ind w:firstLine="567"/>
      <w:jc w:val="both"/>
    </w:pPr>
    <w:rPr>
      <w:sz w:val="24"/>
    </w:rPr>
  </w:style>
  <w:style w:type="paragraph" w:customStyle="1" w:styleId="afff6">
    <w:name w:val="ОСНОВНОЙ"/>
    <w:basedOn w:val="a1"/>
    <w:rsid w:val="003F6D51"/>
    <w:pPr>
      <w:spacing w:line="360" w:lineRule="auto"/>
      <w:ind w:firstLine="709"/>
      <w:jc w:val="both"/>
    </w:pPr>
    <w:rPr>
      <w:szCs w:val="28"/>
    </w:rPr>
  </w:style>
  <w:style w:type="paragraph" w:customStyle="1" w:styleId="37">
    <w:name w:val="Знак Знак3 Знак Знак Знак Знак Знак Знак Знак Знак Знак Знак"/>
    <w:basedOn w:val="a1"/>
    <w:rsid w:val="003F6D51"/>
    <w:pPr>
      <w:pageBreakBefore/>
      <w:spacing w:after="160" w:line="360" w:lineRule="auto"/>
    </w:pPr>
    <w:rPr>
      <w:lang w:val="en-US" w:eastAsia="en-US"/>
    </w:rPr>
  </w:style>
  <w:style w:type="paragraph" w:customStyle="1" w:styleId="3f3f3f3f3f3f3f3f3f3f">
    <w:name w:val="О3fб3fы3fч3fн3fы3fй3f (в3fе3fб3f)"/>
    <w:basedOn w:val="a1"/>
    <w:rsid w:val="003F6D51"/>
    <w:pPr>
      <w:widowControl w:val="0"/>
      <w:autoSpaceDE w:val="0"/>
      <w:autoSpaceDN w:val="0"/>
      <w:adjustRightInd w:val="0"/>
      <w:spacing w:before="280" w:after="280"/>
    </w:pPr>
    <w:rPr>
      <w:rFonts w:ascii="Arial" w:hAnsi="Arial" w:cs="Arial"/>
      <w:color w:val="000000"/>
      <w:sz w:val="24"/>
      <w:szCs w:val="24"/>
    </w:rPr>
  </w:style>
  <w:style w:type="paragraph" w:customStyle="1" w:styleId="afff7">
    <w:name w:val="Диссера текст"/>
    <w:basedOn w:val="a1"/>
    <w:rsid w:val="003F6D51"/>
    <w:pPr>
      <w:spacing w:line="360" w:lineRule="auto"/>
      <w:jc w:val="both"/>
    </w:pPr>
    <w:rPr>
      <w:rFonts w:ascii="TimesET" w:hAnsi="TimesET"/>
    </w:rPr>
  </w:style>
  <w:style w:type="paragraph" w:customStyle="1" w:styleId="main">
    <w:name w:val="main"/>
    <w:basedOn w:val="a1"/>
    <w:rsid w:val="003F6D51"/>
    <w:pPr>
      <w:ind w:left="180" w:right="180" w:firstLine="300"/>
      <w:textAlignment w:val="top"/>
    </w:pPr>
    <w:rPr>
      <w:rFonts w:ascii="Arial" w:hAnsi="Arial" w:cs="Arial"/>
      <w:color w:val="000000"/>
      <w:sz w:val="18"/>
      <w:szCs w:val="18"/>
    </w:rPr>
  </w:style>
  <w:style w:type="paragraph" w:customStyle="1" w:styleId="subheader">
    <w:name w:val="subheader"/>
    <w:basedOn w:val="a1"/>
    <w:rsid w:val="003F6D51"/>
    <w:pPr>
      <w:spacing w:before="180"/>
      <w:ind w:left="180" w:right="180"/>
      <w:textAlignment w:val="top"/>
    </w:pPr>
    <w:rPr>
      <w:rFonts w:ascii="Arial" w:hAnsi="Arial" w:cs="Arial"/>
      <w:b/>
      <w:bCs/>
      <w:color w:val="82581A"/>
      <w:sz w:val="18"/>
      <w:szCs w:val="18"/>
    </w:rPr>
  </w:style>
  <w:style w:type="character" w:customStyle="1" w:styleId="afff8">
    <w:name w:val="знак сноски"/>
    <w:rsid w:val="003F6D51"/>
    <w:rPr>
      <w:vertAlign w:val="superscript"/>
    </w:rPr>
  </w:style>
  <w:style w:type="paragraph" w:customStyle="1" w:styleId="ARTHUR">
    <w:name w:val="ARTHUR"/>
    <w:basedOn w:val="a1"/>
    <w:rsid w:val="003F6D51"/>
    <w:pPr>
      <w:overflowPunct w:val="0"/>
      <w:autoSpaceDE w:val="0"/>
      <w:autoSpaceDN w:val="0"/>
      <w:adjustRightInd w:val="0"/>
      <w:ind w:left="737" w:right="567" w:firstLine="709"/>
      <w:jc w:val="both"/>
      <w:textAlignment w:val="baseline"/>
    </w:pPr>
    <w:rPr>
      <w:rFonts w:ascii="Pragmatica" w:hAnsi="Pragmatica"/>
      <w:sz w:val="20"/>
    </w:rPr>
  </w:style>
  <w:style w:type="paragraph" w:customStyle="1" w:styleId="afff9">
    <w:name w:val="Осн. текст"/>
    <w:rsid w:val="003F6D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rPr>
  </w:style>
  <w:style w:type="paragraph" w:customStyle="1" w:styleId="MainText">
    <w:name w:val="MainText"/>
    <w:rsid w:val="003F6D51"/>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Snoska">
    <w:name w:val="Snoska"/>
    <w:basedOn w:val="MainText"/>
    <w:next w:val="a1"/>
    <w:rsid w:val="003F6D51"/>
    <w:pPr>
      <w:tabs>
        <w:tab w:val="left" w:pos="567"/>
      </w:tabs>
      <w:spacing w:before="113"/>
      <w:ind w:firstLine="0"/>
    </w:pPr>
    <w:rPr>
      <w:rFonts w:ascii="PragmaticaCondC" w:hAnsi="PragmaticaCondC"/>
      <w:sz w:val="18"/>
    </w:rPr>
  </w:style>
  <w:style w:type="paragraph" w:customStyle="1" w:styleId="MZagolvok-Center">
    <w:name w:val="MZagolvok - Center"/>
    <w:basedOn w:val="a1"/>
    <w:next w:val="a1"/>
    <w:rsid w:val="003F6D51"/>
    <w:pPr>
      <w:overflowPunct w:val="0"/>
      <w:autoSpaceDE w:val="0"/>
      <w:autoSpaceDN w:val="0"/>
      <w:adjustRightInd w:val="0"/>
      <w:spacing w:before="170" w:after="113"/>
      <w:jc w:val="center"/>
      <w:textAlignment w:val="baseline"/>
    </w:pPr>
    <w:rPr>
      <w:rFonts w:ascii="PragmaticaCondC" w:hAnsi="PragmaticaCondC"/>
      <w:b/>
      <w:color w:val="0000FF"/>
      <w:sz w:val="24"/>
      <w:lang w:val="en-US" w:eastAsia="en-US"/>
    </w:rPr>
  </w:style>
  <w:style w:type="paragraph" w:customStyle="1" w:styleId="MainText-BezOtstupa">
    <w:name w:val="MainText - BezOtstupa"/>
    <w:basedOn w:val="MainText"/>
    <w:next w:val="MainText"/>
    <w:rsid w:val="003F6D51"/>
    <w:pPr>
      <w:ind w:firstLine="0"/>
    </w:pPr>
  </w:style>
  <w:style w:type="paragraph" w:customStyle="1" w:styleId="MGlava">
    <w:name w:val="MGlava"/>
    <w:basedOn w:val="MainText"/>
    <w:next w:val="MainText"/>
    <w:rsid w:val="003F6D51"/>
    <w:pPr>
      <w:keepNext/>
      <w:spacing w:before="113" w:after="113"/>
      <w:ind w:left="567" w:firstLine="0"/>
      <w:jc w:val="left"/>
    </w:pPr>
    <w:rPr>
      <w:b/>
    </w:rPr>
  </w:style>
  <w:style w:type="paragraph" w:customStyle="1" w:styleId="BulletsNumbers">
    <w:name w:val="BulletsNumbers"/>
    <w:basedOn w:val="a1"/>
    <w:next w:val="a1"/>
    <w:rsid w:val="003F6D51"/>
    <w:pPr>
      <w:tabs>
        <w:tab w:val="left" w:pos="283"/>
      </w:tabs>
      <w:overflowPunct w:val="0"/>
      <w:autoSpaceDE w:val="0"/>
      <w:autoSpaceDN w:val="0"/>
      <w:adjustRightInd w:val="0"/>
      <w:ind w:left="283" w:hanging="283"/>
      <w:jc w:val="both"/>
      <w:textAlignment w:val="baseline"/>
    </w:pPr>
    <w:rPr>
      <w:rFonts w:ascii="PragmaticaC" w:hAnsi="PragmaticaC"/>
      <w:color w:val="000000"/>
      <w:sz w:val="19"/>
      <w:lang w:val="en-US" w:eastAsia="en-US"/>
    </w:rPr>
  </w:style>
  <w:style w:type="paragraph" w:customStyle="1" w:styleId="afffa">
    <w:name w:val="???. ?????"/>
    <w:rsid w:val="003F6D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rPr>
  </w:style>
  <w:style w:type="paragraph" w:customStyle="1" w:styleId="afffb">
    <w:name w:val="Îñí. òåêñò"/>
    <w:rsid w:val="003F6D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rPr>
  </w:style>
  <w:style w:type="paragraph" w:customStyle="1" w:styleId="TelePodpisAlone">
    <w:name w:val="TelePodpisAlone"/>
    <w:basedOn w:val="a1"/>
    <w:next w:val="a1"/>
    <w:rsid w:val="003F6D51"/>
    <w:pPr>
      <w:tabs>
        <w:tab w:val="right" w:pos="8220"/>
      </w:tabs>
      <w:overflowPunct w:val="0"/>
      <w:autoSpaceDE w:val="0"/>
      <w:autoSpaceDN w:val="0"/>
      <w:adjustRightInd w:val="0"/>
      <w:spacing w:before="170"/>
      <w:ind w:left="567"/>
      <w:textAlignment w:val="baseline"/>
    </w:pPr>
    <w:rPr>
      <w:rFonts w:ascii="PragmaticaC" w:hAnsi="PragmaticaC"/>
      <w:caps/>
      <w:color w:val="000000"/>
      <w:sz w:val="19"/>
      <w:lang w:val="en-US" w:eastAsia="en-US"/>
    </w:rPr>
  </w:style>
  <w:style w:type="paragraph" w:customStyle="1" w:styleId="MGlavaBulleted">
    <w:name w:val="MGlava_Bulleted"/>
    <w:basedOn w:val="MainText-BezOtstupa"/>
    <w:next w:val="MainText-BezOtstupa"/>
    <w:rsid w:val="003F6D51"/>
    <w:pPr>
      <w:tabs>
        <w:tab w:val="right" w:pos="850"/>
        <w:tab w:val="left" w:pos="907"/>
      </w:tabs>
      <w:spacing w:before="113" w:after="113"/>
      <w:ind w:left="907" w:hanging="907"/>
    </w:pPr>
    <w:rPr>
      <w:b/>
      <w:color w:val="auto"/>
    </w:rPr>
  </w:style>
  <w:style w:type="paragraph" w:customStyle="1" w:styleId="Podpis">
    <w:name w:val="Podpis"/>
    <w:basedOn w:val="MainText"/>
    <w:rsid w:val="003F6D51"/>
    <w:pPr>
      <w:tabs>
        <w:tab w:val="right" w:pos="4195"/>
      </w:tabs>
      <w:spacing w:before="180"/>
      <w:ind w:left="567" w:firstLine="0"/>
      <w:jc w:val="left"/>
    </w:pPr>
    <w:rPr>
      <w:caps/>
    </w:rPr>
  </w:style>
  <w:style w:type="paragraph" w:customStyle="1" w:styleId="MainTextBezOtstupa">
    <w:name w:val="MainTextBezOtstupa"/>
    <w:basedOn w:val="MainText"/>
    <w:rsid w:val="003F6D51"/>
    <w:pPr>
      <w:ind w:firstLine="0"/>
    </w:pPr>
  </w:style>
  <w:style w:type="character" w:customStyle="1" w:styleId="afffc">
    <w:name w:val="Текст концевой сноски Знак"/>
    <w:basedOn w:val="a2"/>
    <w:link w:val="afffd"/>
    <w:semiHidden/>
    <w:rsid w:val="003F6D51"/>
    <w:rPr>
      <w:rFonts w:ascii="Times New Roman" w:eastAsia="Times New Roman" w:hAnsi="Times New Roman" w:cs="Times New Roman"/>
      <w:sz w:val="20"/>
      <w:szCs w:val="20"/>
      <w:lang w:eastAsia="ru-RU"/>
    </w:rPr>
  </w:style>
  <w:style w:type="paragraph" w:styleId="afffd">
    <w:name w:val="endnote text"/>
    <w:basedOn w:val="a1"/>
    <w:link w:val="afffc"/>
    <w:semiHidden/>
    <w:rsid w:val="003F6D51"/>
    <w:rPr>
      <w:sz w:val="20"/>
    </w:rPr>
  </w:style>
  <w:style w:type="paragraph" w:customStyle="1" w:styleId="usial">
    <w:name w:val="usial"/>
    <w:basedOn w:val="a1"/>
    <w:rsid w:val="003F6D51"/>
    <w:pPr>
      <w:spacing w:before="100" w:beforeAutospacing="1" w:after="100" w:afterAutospacing="1"/>
    </w:pPr>
    <w:rPr>
      <w:rFonts w:ascii="Arial" w:hAnsi="Arial" w:cs="Arial"/>
      <w:color w:val="000000"/>
      <w:sz w:val="18"/>
      <w:szCs w:val="18"/>
    </w:rPr>
  </w:style>
  <w:style w:type="paragraph" w:customStyle="1" w:styleId="small">
    <w:name w:val="small"/>
    <w:basedOn w:val="a1"/>
    <w:rsid w:val="003F6D51"/>
    <w:pPr>
      <w:spacing w:before="100" w:beforeAutospacing="1" w:after="100" w:afterAutospacing="1"/>
    </w:pPr>
    <w:rPr>
      <w:rFonts w:ascii="Arial" w:hAnsi="Arial" w:cs="Arial"/>
      <w:color w:val="000000"/>
      <w:sz w:val="16"/>
      <w:szCs w:val="16"/>
    </w:rPr>
  </w:style>
  <w:style w:type="paragraph" w:customStyle="1" w:styleId="big">
    <w:name w:val="big"/>
    <w:basedOn w:val="a1"/>
    <w:rsid w:val="003F6D51"/>
    <w:pPr>
      <w:spacing w:before="100" w:beforeAutospacing="1" w:after="100" w:afterAutospacing="1"/>
    </w:pPr>
    <w:rPr>
      <w:rFonts w:ascii="Arial" w:hAnsi="Arial" w:cs="Arial"/>
      <w:color w:val="000000"/>
      <w:sz w:val="24"/>
      <w:szCs w:val="24"/>
    </w:rPr>
  </w:style>
  <w:style w:type="character" w:customStyle="1" w:styleId="usial1">
    <w:name w:val="usial1"/>
    <w:rsid w:val="003F6D51"/>
    <w:rPr>
      <w:rFonts w:ascii="Arial" w:hAnsi="Arial" w:cs="Arial"/>
      <w:color w:val="000000"/>
      <w:sz w:val="18"/>
      <w:szCs w:val="18"/>
    </w:rPr>
  </w:style>
  <w:style w:type="paragraph" w:customStyle="1" w:styleId="pace">
    <w:name w:val="p_ace"/>
    <w:basedOn w:val="a1"/>
    <w:rsid w:val="003F6D51"/>
    <w:pPr>
      <w:spacing w:before="100" w:beforeAutospacing="1" w:after="100" w:afterAutospacing="1"/>
    </w:pPr>
    <w:rPr>
      <w:rFonts w:ascii="Arial Unicode MS" w:hAnsi="Arial Unicode MS"/>
      <w:sz w:val="24"/>
      <w:szCs w:val="24"/>
    </w:rPr>
  </w:style>
  <w:style w:type="character" w:styleId="afffe">
    <w:name w:val="Strong"/>
    <w:uiPriority w:val="22"/>
    <w:qFormat/>
    <w:rsid w:val="003F6D51"/>
    <w:rPr>
      <w:b/>
      <w:bCs/>
    </w:rPr>
  </w:style>
  <w:style w:type="paragraph" w:customStyle="1" w:styleId="1f1">
    <w:name w:val="Обычный (веб)1"/>
    <w:basedOn w:val="a1"/>
    <w:rsid w:val="003F6D51"/>
    <w:pPr>
      <w:spacing w:before="100" w:after="100"/>
      <w:ind w:firstLine="397"/>
      <w:jc w:val="both"/>
    </w:pPr>
    <w:rPr>
      <w:sz w:val="24"/>
    </w:rPr>
  </w:style>
  <w:style w:type="paragraph" w:customStyle="1" w:styleId="ConsPlusNonformat">
    <w:name w:val="ConsPlusNonformat"/>
    <w:rsid w:val="003F6D51"/>
    <w:pPr>
      <w:widowControl w:val="0"/>
      <w:autoSpaceDE w:val="0"/>
      <w:autoSpaceDN w:val="0"/>
      <w:adjustRightInd w:val="0"/>
      <w:spacing w:after="0" w:line="240" w:lineRule="auto"/>
      <w:ind w:firstLine="397"/>
      <w:jc w:val="both"/>
    </w:pPr>
    <w:rPr>
      <w:rFonts w:ascii="Courier New" w:eastAsia="Times New Roman" w:hAnsi="Courier New" w:cs="Courier New"/>
      <w:sz w:val="20"/>
      <w:szCs w:val="20"/>
      <w:lang w:eastAsia="ru-RU"/>
    </w:rPr>
  </w:style>
  <w:style w:type="character" w:customStyle="1" w:styleId="affff">
    <w:name w:val="Гипертекстовая ссылка"/>
    <w:rsid w:val="003F6D51"/>
    <w:rPr>
      <w:color w:val="008000"/>
      <w:u w:val="single"/>
    </w:rPr>
  </w:style>
  <w:style w:type="paragraph" w:customStyle="1" w:styleId="affff0">
    <w:name w:val="Таблицы (моноширинный)"/>
    <w:basedOn w:val="a1"/>
    <w:next w:val="a1"/>
    <w:rsid w:val="003F6D51"/>
    <w:pPr>
      <w:autoSpaceDE w:val="0"/>
      <w:autoSpaceDN w:val="0"/>
      <w:adjustRightInd w:val="0"/>
      <w:ind w:firstLine="397"/>
      <w:jc w:val="both"/>
    </w:pPr>
    <w:rPr>
      <w:rFonts w:ascii="Courier New" w:hAnsi="Courier New" w:cs="Courier New"/>
      <w:sz w:val="20"/>
    </w:rPr>
  </w:style>
  <w:style w:type="paragraph" w:customStyle="1" w:styleId="affff1">
    <w:name w:val="Оглавление"/>
    <w:basedOn w:val="affff0"/>
    <w:next w:val="a1"/>
    <w:rsid w:val="003F6D51"/>
    <w:pPr>
      <w:ind w:left="140"/>
    </w:pPr>
  </w:style>
  <w:style w:type="paragraph" w:customStyle="1" w:styleId="affff2">
    <w:name w:val="Рабочий"/>
    <w:basedOn w:val="a1"/>
    <w:link w:val="affff3"/>
    <w:rsid w:val="003F6D51"/>
    <w:pPr>
      <w:overflowPunct w:val="0"/>
      <w:autoSpaceDE w:val="0"/>
      <w:autoSpaceDN w:val="0"/>
      <w:adjustRightInd w:val="0"/>
      <w:ind w:firstLine="144"/>
      <w:jc w:val="both"/>
      <w:textAlignment w:val="baseline"/>
    </w:pPr>
    <w:rPr>
      <w:rFonts w:ascii="Arial" w:hAnsi="Arial"/>
      <w:spacing w:val="-4"/>
      <w:sz w:val="20"/>
      <w:lang w:eastAsia="en-US"/>
    </w:rPr>
  </w:style>
  <w:style w:type="character" w:customStyle="1" w:styleId="affff3">
    <w:name w:val="Рабочий Знак"/>
    <w:link w:val="affff2"/>
    <w:rsid w:val="003F6D51"/>
    <w:rPr>
      <w:rFonts w:ascii="Arial" w:eastAsia="Times New Roman" w:hAnsi="Arial" w:cs="Times New Roman"/>
      <w:spacing w:val="-4"/>
      <w:sz w:val="20"/>
      <w:szCs w:val="20"/>
    </w:rPr>
  </w:style>
  <w:style w:type="paragraph" w:customStyle="1" w:styleId="1f2">
    <w:name w:val="Стиль1"/>
    <w:basedOn w:val="a1"/>
    <w:rsid w:val="003F6D51"/>
    <w:pPr>
      <w:pBdr>
        <w:bottom w:val="thickThinLargeGap" w:sz="24" w:space="1" w:color="auto"/>
      </w:pBdr>
      <w:spacing w:after="240"/>
      <w:jc w:val="both"/>
    </w:pPr>
    <w:rPr>
      <w:b/>
      <w:caps/>
      <w:sz w:val="24"/>
    </w:rPr>
  </w:style>
  <w:style w:type="paragraph" w:customStyle="1" w:styleId="affff4">
    <w:name w:val="Глава"/>
    <w:basedOn w:val="a1"/>
    <w:rsid w:val="003F6D51"/>
    <w:pPr>
      <w:pBdr>
        <w:bottom w:val="thickThinLargeGap" w:sz="24" w:space="6" w:color="auto"/>
      </w:pBdr>
      <w:spacing w:after="400"/>
      <w:ind w:left="397" w:hanging="397"/>
    </w:pPr>
    <w:rPr>
      <w:b/>
      <w:caps/>
      <w:sz w:val="24"/>
    </w:rPr>
  </w:style>
  <w:style w:type="paragraph" w:customStyle="1" w:styleId="110">
    <w:name w:val="ЦЕНТР11"/>
    <w:basedOn w:val="a1"/>
    <w:rsid w:val="003F6D51"/>
    <w:pPr>
      <w:spacing w:after="240"/>
      <w:jc w:val="center"/>
    </w:pPr>
    <w:rPr>
      <w:b/>
      <w:caps/>
      <w:sz w:val="22"/>
    </w:rPr>
  </w:style>
  <w:style w:type="paragraph" w:customStyle="1" w:styleId="affff5">
    <w:name w:val="Центр"/>
    <w:basedOn w:val="a1"/>
    <w:rsid w:val="003F6D51"/>
    <w:pPr>
      <w:jc w:val="center"/>
    </w:pPr>
    <w:rPr>
      <w:sz w:val="22"/>
    </w:rPr>
  </w:style>
  <w:style w:type="paragraph" w:customStyle="1" w:styleId="affff6">
    <w:name w:val="центр"/>
    <w:basedOn w:val="a1"/>
    <w:rsid w:val="003F6D51"/>
    <w:pPr>
      <w:jc w:val="center"/>
    </w:pPr>
    <w:rPr>
      <w:sz w:val="22"/>
    </w:rPr>
  </w:style>
  <w:style w:type="paragraph" w:customStyle="1" w:styleId="affff7">
    <w:name w:val="НАЗВАНИЕ"/>
    <w:basedOn w:val="a1"/>
    <w:rsid w:val="003F6D51"/>
    <w:pPr>
      <w:jc w:val="center"/>
    </w:pPr>
    <w:rPr>
      <w:b/>
      <w:caps/>
      <w:sz w:val="22"/>
    </w:rPr>
  </w:style>
  <w:style w:type="paragraph" w:styleId="affff8">
    <w:name w:val="Document Map"/>
    <w:basedOn w:val="a1"/>
    <w:link w:val="affff9"/>
    <w:rsid w:val="003F6D51"/>
    <w:pPr>
      <w:shd w:val="clear" w:color="auto" w:fill="000080"/>
    </w:pPr>
    <w:rPr>
      <w:rFonts w:ascii="Tahoma" w:hAnsi="Tahoma"/>
      <w:sz w:val="20"/>
    </w:rPr>
  </w:style>
  <w:style w:type="character" w:customStyle="1" w:styleId="affff9">
    <w:name w:val="Схема документа Знак"/>
    <w:basedOn w:val="a2"/>
    <w:link w:val="affff8"/>
    <w:rsid w:val="003F6D51"/>
    <w:rPr>
      <w:rFonts w:ascii="Tahoma" w:eastAsia="Times New Roman" w:hAnsi="Tahoma" w:cs="Times New Roman"/>
      <w:sz w:val="20"/>
      <w:szCs w:val="20"/>
      <w:shd w:val="clear" w:color="auto" w:fill="000080"/>
    </w:rPr>
  </w:style>
  <w:style w:type="paragraph" w:customStyle="1" w:styleId="Iauiue">
    <w:name w:val="Iau?iue"/>
    <w:rsid w:val="003F6D51"/>
    <w:pPr>
      <w:widowControl w:val="0"/>
      <w:spacing w:after="0" w:line="240" w:lineRule="auto"/>
    </w:pPr>
    <w:rPr>
      <w:rFonts w:ascii="Times New Roman" w:eastAsia="Times New Roman" w:hAnsi="Times New Roman" w:cs="Times New Roman"/>
      <w:sz w:val="20"/>
      <w:szCs w:val="20"/>
      <w:lang w:eastAsia="ru-RU"/>
    </w:rPr>
  </w:style>
  <w:style w:type="paragraph" w:customStyle="1" w:styleId="Normal">
    <w:name w:val="Normal Знак Знак Знак"/>
    <w:rsid w:val="003F6D51"/>
    <w:pPr>
      <w:spacing w:before="100" w:after="100" w:line="240" w:lineRule="auto"/>
      <w:jc w:val="both"/>
    </w:pPr>
    <w:rPr>
      <w:rFonts w:ascii="Times New Roman" w:eastAsia="Times New Roman" w:hAnsi="Times New Roman" w:cs="Times New Roman"/>
      <w:snapToGrid w:val="0"/>
      <w:sz w:val="24"/>
      <w:szCs w:val="20"/>
      <w:lang w:eastAsia="ru-RU"/>
    </w:rPr>
  </w:style>
  <w:style w:type="paragraph" w:styleId="1f3">
    <w:name w:val="toc 1"/>
    <w:basedOn w:val="a1"/>
    <w:next w:val="a1"/>
    <w:autoRedefine/>
    <w:semiHidden/>
    <w:rsid w:val="003F6D51"/>
    <w:pPr>
      <w:spacing w:before="120" w:line="211" w:lineRule="auto"/>
    </w:pPr>
    <w:rPr>
      <w:caps/>
      <w:sz w:val="26"/>
      <w:lang w:val="en-US"/>
    </w:rPr>
  </w:style>
  <w:style w:type="character" w:customStyle="1" w:styleId="38">
    <w:name w:val="Знак Знак3"/>
    <w:basedOn w:val="a2"/>
    <w:rsid w:val="003F6D51"/>
  </w:style>
  <w:style w:type="paragraph" w:customStyle="1" w:styleId="310">
    <w:name w:val="Основной текст 31"/>
    <w:basedOn w:val="a1"/>
    <w:rsid w:val="003F6D51"/>
    <w:pPr>
      <w:spacing w:line="360" w:lineRule="auto"/>
      <w:jc w:val="center"/>
    </w:pPr>
  </w:style>
  <w:style w:type="paragraph" w:customStyle="1" w:styleId="211">
    <w:name w:val="Основной текст с отступом 21"/>
    <w:basedOn w:val="a1"/>
    <w:rsid w:val="003F6D51"/>
    <w:pPr>
      <w:widowControl w:val="0"/>
      <w:overflowPunct w:val="0"/>
      <w:autoSpaceDE w:val="0"/>
      <w:autoSpaceDN w:val="0"/>
      <w:adjustRightInd w:val="0"/>
      <w:spacing w:line="360" w:lineRule="auto"/>
      <w:ind w:firstLine="567"/>
      <w:jc w:val="both"/>
      <w:textAlignment w:val="baseline"/>
    </w:pPr>
  </w:style>
  <w:style w:type="character" w:customStyle="1" w:styleId="61">
    <w:name w:val="а6ычныйъ Знак"/>
    <w:link w:val="62"/>
    <w:locked/>
    <w:rsid w:val="003F6D51"/>
    <w:rPr>
      <w:sz w:val="28"/>
      <w:szCs w:val="28"/>
      <w:shd w:val="clear" w:color="auto" w:fill="FFFFFF"/>
    </w:rPr>
  </w:style>
  <w:style w:type="paragraph" w:customStyle="1" w:styleId="62">
    <w:name w:val="а6ычныйъ"/>
    <w:basedOn w:val="a1"/>
    <w:link w:val="61"/>
    <w:rsid w:val="003F6D51"/>
    <w:pPr>
      <w:shd w:val="clear" w:color="auto" w:fill="FFFFFF"/>
      <w:tabs>
        <w:tab w:val="left" w:pos="284"/>
        <w:tab w:val="left" w:pos="567"/>
        <w:tab w:val="left" w:pos="851"/>
        <w:tab w:val="left" w:pos="1134"/>
        <w:tab w:val="left" w:pos="1418"/>
        <w:tab w:val="left" w:pos="1701"/>
      </w:tabs>
      <w:overflowPunct w:val="0"/>
      <w:autoSpaceDE w:val="0"/>
      <w:autoSpaceDN w:val="0"/>
      <w:adjustRightInd w:val="0"/>
      <w:spacing w:line="360" w:lineRule="auto"/>
      <w:ind w:right="-8" w:firstLine="567"/>
      <w:jc w:val="center"/>
    </w:pPr>
    <w:rPr>
      <w:rFonts w:asciiTheme="minorHAnsi" w:eastAsiaTheme="minorHAnsi" w:hAnsiTheme="minorHAnsi" w:cstheme="minorBidi"/>
      <w:szCs w:val="28"/>
      <w:lang w:eastAsia="en-US"/>
    </w:rPr>
  </w:style>
  <w:style w:type="paragraph" w:customStyle="1" w:styleId="affffa">
    <w:name w:val="Основа текста"/>
    <w:basedOn w:val="a1"/>
    <w:rsid w:val="003F6D51"/>
    <w:pPr>
      <w:widowControl w:val="0"/>
      <w:spacing w:line="360" w:lineRule="auto"/>
      <w:ind w:firstLine="851"/>
      <w:jc w:val="both"/>
    </w:pPr>
  </w:style>
  <w:style w:type="paragraph" w:customStyle="1" w:styleId="affffb">
    <w:name w:val="Знак"/>
    <w:basedOn w:val="a1"/>
    <w:rsid w:val="003F6D51"/>
    <w:pPr>
      <w:spacing w:after="160" w:line="240" w:lineRule="exact"/>
    </w:pPr>
    <w:rPr>
      <w:rFonts w:ascii="Verdana" w:hAnsi="Verdana"/>
      <w:sz w:val="20"/>
      <w:lang w:val="en-US" w:eastAsia="en-US"/>
    </w:rPr>
  </w:style>
  <w:style w:type="character" w:customStyle="1" w:styleId="affffc">
    <w:name w:val="Текст примечания Знак"/>
    <w:link w:val="affffd"/>
    <w:semiHidden/>
    <w:rsid w:val="003F6D51"/>
    <w:rPr>
      <w:rFonts w:ascii="TimesET" w:hAnsi="TimesET"/>
    </w:rPr>
  </w:style>
  <w:style w:type="paragraph" w:styleId="affffd">
    <w:name w:val="annotation text"/>
    <w:basedOn w:val="a1"/>
    <w:link w:val="affffc"/>
    <w:semiHidden/>
    <w:rsid w:val="003F6D51"/>
    <w:rPr>
      <w:rFonts w:ascii="TimesET" w:eastAsiaTheme="minorHAnsi" w:hAnsi="TimesET" w:cstheme="minorBidi"/>
      <w:sz w:val="22"/>
      <w:szCs w:val="22"/>
      <w:lang w:eastAsia="en-US"/>
    </w:rPr>
  </w:style>
  <w:style w:type="character" w:customStyle="1" w:styleId="1f4">
    <w:name w:val="Текст примечания Знак1"/>
    <w:basedOn w:val="a2"/>
    <w:uiPriority w:val="99"/>
    <w:semiHidden/>
    <w:rsid w:val="003F6D51"/>
    <w:rPr>
      <w:rFonts w:ascii="Times New Roman" w:eastAsia="Times New Roman" w:hAnsi="Times New Roman" w:cs="Times New Roman"/>
      <w:sz w:val="20"/>
      <w:szCs w:val="20"/>
      <w:lang w:eastAsia="ru-RU"/>
    </w:rPr>
  </w:style>
  <w:style w:type="character" w:customStyle="1" w:styleId="affffe">
    <w:name w:val="Тема примечания Знак"/>
    <w:link w:val="afffff"/>
    <w:semiHidden/>
    <w:rsid w:val="003F6D51"/>
    <w:rPr>
      <w:rFonts w:ascii="TimesET" w:hAnsi="TimesET"/>
      <w:b/>
      <w:bCs/>
    </w:rPr>
  </w:style>
  <w:style w:type="paragraph" w:styleId="afffff">
    <w:name w:val="annotation subject"/>
    <w:basedOn w:val="affffd"/>
    <w:next w:val="affffd"/>
    <w:link w:val="affffe"/>
    <w:semiHidden/>
    <w:rsid w:val="003F6D51"/>
    <w:rPr>
      <w:b/>
      <w:bCs/>
    </w:rPr>
  </w:style>
  <w:style w:type="character" w:customStyle="1" w:styleId="1f5">
    <w:name w:val="Тема примечания Знак1"/>
    <w:basedOn w:val="1f4"/>
    <w:uiPriority w:val="99"/>
    <w:semiHidden/>
    <w:rsid w:val="003F6D51"/>
    <w:rPr>
      <w:rFonts w:ascii="Times New Roman" w:eastAsia="Times New Roman" w:hAnsi="Times New Roman" w:cs="Times New Roman"/>
      <w:b/>
      <w:bCs/>
      <w:sz w:val="20"/>
      <w:szCs w:val="20"/>
      <w:lang w:eastAsia="ru-RU"/>
    </w:rPr>
  </w:style>
  <w:style w:type="paragraph" w:customStyle="1" w:styleId="afffff0">
    <w:name w:val="КУРСОВАЯ"/>
    <w:basedOn w:val="a1"/>
    <w:rsid w:val="003F6D51"/>
    <w:pPr>
      <w:spacing w:line="360" w:lineRule="auto"/>
      <w:ind w:firstLine="709"/>
      <w:jc w:val="both"/>
    </w:pPr>
    <w:rPr>
      <w:color w:val="000000"/>
      <w:szCs w:val="24"/>
    </w:rPr>
  </w:style>
  <w:style w:type="paragraph" w:customStyle="1" w:styleId="afffff1">
    <w:name w:val="Д:Обычный"/>
    <w:basedOn w:val="a1"/>
    <w:rsid w:val="003F6D51"/>
    <w:pPr>
      <w:widowControl w:val="0"/>
      <w:spacing w:line="360" w:lineRule="auto"/>
      <w:ind w:firstLine="720"/>
      <w:jc w:val="both"/>
    </w:pPr>
  </w:style>
  <w:style w:type="paragraph" w:customStyle="1" w:styleId="xl82">
    <w:name w:val="xl82"/>
    <w:basedOn w:val="a1"/>
    <w:rsid w:val="003F6D51"/>
    <w:pPr>
      <w:spacing w:before="100" w:beforeAutospacing="1" w:after="100" w:afterAutospacing="1"/>
      <w:jc w:val="both"/>
    </w:pPr>
    <w:rPr>
      <w:szCs w:val="28"/>
    </w:rPr>
  </w:style>
  <w:style w:type="paragraph" w:customStyle="1" w:styleId="rvps1401">
    <w:name w:val="rvps1401"/>
    <w:basedOn w:val="a1"/>
    <w:rsid w:val="003F6D51"/>
    <w:pPr>
      <w:spacing w:after="225"/>
    </w:pPr>
    <w:rPr>
      <w:rFonts w:ascii="Arial" w:hAnsi="Arial" w:cs="Arial"/>
      <w:color w:val="000000"/>
      <w:sz w:val="18"/>
      <w:szCs w:val="18"/>
    </w:rPr>
  </w:style>
  <w:style w:type="character" w:customStyle="1" w:styleId="81">
    <w:name w:val="Знак Знак8"/>
    <w:rsid w:val="003F6D51"/>
    <w:rPr>
      <w:rFonts w:ascii="Calibri" w:eastAsia="Calibri" w:hAnsi="Calibri" w:cs="Times New Roman"/>
      <w:sz w:val="20"/>
      <w:szCs w:val="20"/>
    </w:rPr>
  </w:style>
  <w:style w:type="character" w:customStyle="1" w:styleId="63">
    <w:name w:val="Знак Знак6"/>
    <w:rsid w:val="003F6D51"/>
    <w:rPr>
      <w:rFonts w:ascii="Calibri" w:eastAsia="Calibri" w:hAnsi="Calibri"/>
      <w:lang w:val="ru-RU" w:eastAsia="en-US" w:bidi="ar-SA"/>
    </w:rPr>
  </w:style>
  <w:style w:type="paragraph" w:customStyle="1" w:styleId="311">
    <w:name w:val="Основной текст 31"/>
    <w:basedOn w:val="a1"/>
    <w:rsid w:val="003F6D51"/>
    <w:pPr>
      <w:spacing w:line="360" w:lineRule="auto"/>
      <w:ind w:firstLine="397"/>
      <w:jc w:val="center"/>
    </w:pPr>
  </w:style>
  <w:style w:type="paragraph" w:customStyle="1" w:styleId="afffff2">
    <w:name w:val="Знак Знак Знак"/>
    <w:basedOn w:val="a1"/>
    <w:rsid w:val="003F6D51"/>
    <w:pPr>
      <w:spacing w:after="160" w:line="240" w:lineRule="exact"/>
      <w:ind w:firstLine="397"/>
      <w:jc w:val="both"/>
    </w:pPr>
    <w:rPr>
      <w:rFonts w:ascii="Verdana" w:hAnsi="Verdana"/>
      <w:sz w:val="20"/>
      <w:lang w:val="en-US" w:eastAsia="en-US"/>
    </w:rPr>
  </w:style>
  <w:style w:type="paragraph" w:customStyle="1" w:styleId="FR3">
    <w:name w:val="FR3"/>
    <w:rsid w:val="003F6D51"/>
    <w:pPr>
      <w:widowControl w:val="0"/>
      <w:spacing w:before="460" w:after="0" w:line="240" w:lineRule="auto"/>
    </w:pPr>
    <w:rPr>
      <w:rFonts w:ascii="Arial" w:eastAsia="Times New Roman" w:hAnsi="Arial" w:cs="Times New Roman"/>
      <w:snapToGrid w:val="0"/>
      <w:sz w:val="28"/>
      <w:szCs w:val="20"/>
      <w:lang w:eastAsia="ru-RU"/>
    </w:rPr>
  </w:style>
  <w:style w:type="paragraph" w:customStyle="1" w:styleId="afffff3">
    <w:name w:val="Îñíîâíîé"/>
    <w:rsid w:val="003F6D51"/>
    <w:pPr>
      <w:spacing w:after="0" w:line="360" w:lineRule="auto"/>
      <w:ind w:firstLine="567"/>
      <w:jc w:val="both"/>
    </w:pPr>
    <w:rPr>
      <w:rFonts w:ascii="Times New Roman" w:eastAsia="Times New Roman" w:hAnsi="Times New Roman" w:cs="Times New Roman"/>
      <w:sz w:val="26"/>
      <w:szCs w:val="20"/>
      <w:lang w:eastAsia="ru-RU"/>
    </w:rPr>
  </w:style>
  <w:style w:type="paragraph" w:customStyle="1" w:styleId="ConsNonformat">
    <w:name w:val="ConsNonformat"/>
    <w:rsid w:val="003F6D51"/>
    <w:pPr>
      <w:widowControl w:val="0"/>
      <w:autoSpaceDE w:val="0"/>
      <w:autoSpaceDN w:val="0"/>
      <w:adjustRightInd w:val="0"/>
      <w:spacing w:after="0" w:line="240" w:lineRule="auto"/>
      <w:ind w:right="19772" w:firstLine="397"/>
      <w:jc w:val="both"/>
    </w:pPr>
    <w:rPr>
      <w:rFonts w:ascii="Courier New" w:eastAsia="Times New Roman" w:hAnsi="Courier New" w:cs="Courier New"/>
      <w:sz w:val="16"/>
      <w:szCs w:val="16"/>
      <w:lang w:eastAsia="ru-RU"/>
    </w:rPr>
  </w:style>
  <w:style w:type="paragraph" w:customStyle="1" w:styleId="1f6">
    <w:name w:val="Текст сноски1"/>
    <w:basedOn w:val="a1"/>
    <w:rsid w:val="003F6D51"/>
    <w:pPr>
      <w:widowControl w:val="0"/>
    </w:pPr>
    <w:rPr>
      <w:snapToGrid w:val="0"/>
      <w:sz w:val="20"/>
    </w:rPr>
  </w:style>
  <w:style w:type="paragraph" w:customStyle="1" w:styleId="afffff4">
    <w:name w:val="Обычный текст"/>
    <w:basedOn w:val="aff"/>
    <w:link w:val="afffff5"/>
    <w:rsid w:val="003F6D51"/>
    <w:pPr>
      <w:spacing w:line="360" w:lineRule="auto"/>
      <w:ind w:firstLine="720"/>
      <w:jc w:val="both"/>
    </w:pPr>
    <w:rPr>
      <w:rFonts w:eastAsia="MS Mincho"/>
    </w:rPr>
  </w:style>
  <w:style w:type="character" w:customStyle="1" w:styleId="afffff5">
    <w:name w:val="Обычный текст Знак"/>
    <w:link w:val="afffff4"/>
    <w:rsid w:val="003F6D51"/>
    <w:rPr>
      <w:rFonts w:ascii="Times New Roman" w:eastAsia="MS Mincho" w:hAnsi="Times New Roman" w:cs="Times New Roman"/>
      <w:sz w:val="28"/>
      <w:szCs w:val="20"/>
    </w:rPr>
  </w:style>
  <w:style w:type="paragraph" w:customStyle="1" w:styleId="-">
    <w:name w:val="Список-маркер"/>
    <w:basedOn w:val="afffff4"/>
    <w:rsid w:val="003F6D51"/>
    <w:pPr>
      <w:numPr>
        <w:ilvl w:val="1"/>
        <w:numId w:val="1"/>
      </w:numPr>
      <w:tabs>
        <w:tab w:val="clear" w:pos="2160"/>
        <w:tab w:val="left" w:pos="1080"/>
      </w:tabs>
      <w:ind w:left="0" w:firstLine="720"/>
    </w:pPr>
  </w:style>
  <w:style w:type="paragraph" w:customStyle="1" w:styleId="ConsTitle">
    <w:name w:val="ConsTitle"/>
    <w:rsid w:val="003F6D51"/>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27">
    <w:name w:val="заголовок 2"/>
    <w:basedOn w:val="a1"/>
    <w:next w:val="a1"/>
    <w:rsid w:val="003F6D51"/>
    <w:pPr>
      <w:keepNext/>
      <w:spacing w:before="240" w:after="60"/>
    </w:pPr>
    <w:rPr>
      <w:rFonts w:ascii="Arial" w:hAnsi="Arial"/>
      <w:b/>
      <w:caps/>
      <w:sz w:val="24"/>
    </w:rPr>
  </w:style>
  <w:style w:type="paragraph" w:customStyle="1" w:styleId="ajus">
    <w:name w:val="ajus"/>
    <w:basedOn w:val="a1"/>
    <w:rsid w:val="003F6D51"/>
    <w:pPr>
      <w:spacing w:before="100" w:beforeAutospacing="1" w:after="100" w:afterAutospacing="1"/>
    </w:pPr>
    <w:rPr>
      <w:sz w:val="24"/>
      <w:szCs w:val="24"/>
    </w:rPr>
  </w:style>
  <w:style w:type="paragraph" w:customStyle="1" w:styleId="a">
    <w:name w:val="Д: Маркиров. список"/>
    <w:basedOn w:val="afffff1"/>
    <w:rsid w:val="003F6D51"/>
    <w:pPr>
      <w:numPr>
        <w:numId w:val="2"/>
      </w:numPr>
      <w:outlineLvl w:val="3"/>
    </w:pPr>
  </w:style>
  <w:style w:type="character" w:customStyle="1" w:styleId="spelle">
    <w:name w:val="spelle"/>
    <w:basedOn w:val="a2"/>
    <w:rsid w:val="003F6D51"/>
  </w:style>
  <w:style w:type="paragraph" w:customStyle="1" w:styleId="afffff6">
    <w:name w:val="Д:Сноски"/>
    <w:basedOn w:val="a1"/>
    <w:rsid w:val="003F6D51"/>
    <w:pPr>
      <w:keepLines/>
      <w:widowControl w:val="0"/>
      <w:jc w:val="both"/>
      <w:outlineLvl w:val="4"/>
    </w:pPr>
    <w:rPr>
      <w:sz w:val="20"/>
    </w:rPr>
  </w:style>
  <w:style w:type="paragraph" w:customStyle="1" w:styleId="afffff7">
    <w:name w:val="#Таблица текст"/>
    <w:basedOn w:val="a1"/>
    <w:rsid w:val="003F6D51"/>
    <w:rPr>
      <w:sz w:val="16"/>
    </w:rPr>
  </w:style>
  <w:style w:type="paragraph" w:customStyle="1" w:styleId="afffff8">
    <w:name w:val="Источник последний абзац"/>
    <w:basedOn w:val="a1"/>
    <w:rsid w:val="003F6D51"/>
    <w:pPr>
      <w:keepLines/>
      <w:spacing w:after="120"/>
      <w:jc w:val="both"/>
    </w:pPr>
    <w:rPr>
      <w:sz w:val="18"/>
    </w:rPr>
  </w:style>
  <w:style w:type="paragraph" w:customStyle="1" w:styleId="afffff9">
    <w:name w:val="Заголовок табл"/>
    <w:basedOn w:val="a1"/>
    <w:rsid w:val="003F6D51"/>
    <w:pPr>
      <w:spacing w:before="40" w:after="40"/>
      <w:jc w:val="center"/>
    </w:pPr>
    <w:rPr>
      <w:b/>
      <w:sz w:val="20"/>
    </w:rPr>
  </w:style>
  <w:style w:type="paragraph" w:customStyle="1" w:styleId="fr10">
    <w:name w:val="fr1"/>
    <w:basedOn w:val="a1"/>
    <w:rsid w:val="003F6D51"/>
    <w:pPr>
      <w:spacing w:before="100" w:beforeAutospacing="1" w:after="100" w:afterAutospacing="1"/>
    </w:pPr>
    <w:rPr>
      <w:color w:val="000000"/>
      <w:sz w:val="24"/>
      <w:szCs w:val="24"/>
    </w:rPr>
  </w:style>
  <w:style w:type="paragraph" w:customStyle="1" w:styleId="afffffa">
    <w:name w:val="Источник основной"/>
    <w:basedOn w:val="a1"/>
    <w:rsid w:val="003F6D51"/>
    <w:pPr>
      <w:keepLines/>
      <w:jc w:val="both"/>
    </w:pPr>
    <w:rPr>
      <w:sz w:val="18"/>
    </w:rPr>
  </w:style>
  <w:style w:type="character" w:customStyle="1" w:styleId="hlcopyright1">
    <w:name w:val="hlcopyright1"/>
    <w:rsid w:val="003F6D51"/>
    <w:rPr>
      <w:i/>
      <w:iCs/>
      <w:sz w:val="20"/>
      <w:szCs w:val="20"/>
    </w:rPr>
  </w:style>
  <w:style w:type="paragraph" w:styleId="28">
    <w:name w:val="List Bullet 2"/>
    <w:basedOn w:val="a1"/>
    <w:rsid w:val="003F6D51"/>
    <w:pPr>
      <w:widowControl w:val="0"/>
      <w:tabs>
        <w:tab w:val="num" w:pos="643"/>
      </w:tabs>
      <w:autoSpaceDE w:val="0"/>
      <w:autoSpaceDN w:val="0"/>
      <w:adjustRightInd w:val="0"/>
      <w:ind w:left="643" w:hanging="360"/>
    </w:pPr>
    <w:rPr>
      <w:rFonts w:ascii="Arial" w:hAnsi="Arial" w:cs="Arial"/>
      <w:sz w:val="20"/>
    </w:rPr>
  </w:style>
  <w:style w:type="paragraph" w:customStyle="1" w:styleId="FT">
    <w:name w:val="FT"/>
    <w:basedOn w:val="a1"/>
    <w:autoRedefine/>
    <w:rsid w:val="003F6D51"/>
    <w:pPr>
      <w:tabs>
        <w:tab w:val="num" w:pos="540"/>
      </w:tabs>
      <w:spacing w:line="360" w:lineRule="auto"/>
      <w:ind w:firstLine="709"/>
      <w:jc w:val="both"/>
    </w:pPr>
    <w:rPr>
      <w:szCs w:val="28"/>
    </w:rPr>
  </w:style>
  <w:style w:type="paragraph" w:customStyle="1" w:styleId="BARS">
    <w:name w:val="BARS"/>
    <w:rsid w:val="003F6D51"/>
    <w:pPr>
      <w:spacing w:after="0" w:line="360" w:lineRule="auto"/>
      <w:ind w:firstLine="567"/>
      <w:jc w:val="both"/>
    </w:pPr>
    <w:rPr>
      <w:rFonts w:ascii="Times New Roman" w:eastAsia="Times New Roman" w:hAnsi="Times New Roman" w:cs="Times New Roman"/>
      <w:sz w:val="24"/>
      <w:szCs w:val="24"/>
      <w:lang w:eastAsia="ru-RU"/>
    </w:rPr>
  </w:style>
  <w:style w:type="character" w:customStyle="1" w:styleId="FontStyle24">
    <w:name w:val="Font Style24"/>
    <w:rsid w:val="003F6D51"/>
    <w:rPr>
      <w:rFonts w:ascii="Times New Roman" w:hAnsi="Times New Roman" w:cs="Times New Roman"/>
      <w:sz w:val="24"/>
      <w:szCs w:val="24"/>
    </w:rPr>
  </w:style>
  <w:style w:type="character" w:customStyle="1" w:styleId="FontStyle79">
    <w:name w:val="Font Style79"/>
    <w:uiPriority w:val="99"/>
    <w:rsid w:val="003F6D51"/>
    <w:rPr>
      <w:rFonts w:ascii="Times New Roman" w:hAnsi="Times New Roman" w:cs="Times New Roman"/>
      <w:b/>
      <w:bCs/>
      <w:sz w:val="24"/>
      <w:szCs w:val="24"/>
    </w:rPr>
  </w:style>
  <w:style w:type="character" w:customStyle="1" w:styleId="FontStyle92">
    <w:name w:val="Font Style92"/>
    <w:uiPriority w:val="99"/>
    <w:rsid w:val="003F6D51"/>
    <w:rPr>
      <w:rFonts w:ascii="Arial" w:hAnsi="Arial" w:cs="Arial"/>
      <w:sz w:val="20"/>
      <w:szCs w:val="20"/>
    </w:rPr>
  </w:style>
  <w:style w:type="character" w:customStyle="1" w:styleId="FontStyle98">
    <w:name w:val="Font Style98"/>
    <w:uiPriority w:val="99"/>
    <w:rsid w:val="003F6D51"/>
    <w:rPr>
      <w:rFonts w:ascii="Times New Roman" w:hAnsi="Times New Roman" w:cs="Times New Roman"/>
      <w:sz w:val="24"/>
      <w:szCs w:val="24"/>
    </w:rPr>
  </w:style>
  <w:style w:type="paragraph" w:customStyle="1" w:styleId="Style6">
    <w:name w:val="Style6"/>
    <w:basedOn w:val="a1"/>
    <w:uiPriority w:val="99"/>
    <w:rsid w:val="003F6D51"/>
    <w:pPr>
      <w:widowControl w:val="0"/>
      <w:autoSpaceDE w:val="0"/>
      <w:autoSpaceDN w:val="0"/>
      <w:adjustRightInd w:val="0"/>
    </w:pPr>
    <w:rPr>
      <w:sz w:val="24"/>
      <w:szCs w:val="24"/>
    </w:rPr>
  </w:style>
  <w:style w:type="paragraph" w:customStyle="1" w:styleId="Style8">
    <w:name w:val="Style8"/>
    <w:basedOn w:val="a1"/>
    <w:uiPriority w:val="99"/>
    <w:rsid w:val="003F6D51"/>
    <w:pPr>
      <w:widowControl w:val="0"/>
      <w:autoSpaceDE w:val="0"/>
      <w:autoSpaceDN w:val="0"/>
      <w:adjustRightInd w:val="0"/>
    </w:pPr>
    <w:rPr>
      <w:sz w:val="24"/>
      <w:szCs w:val="24"/>
    </w:rPr>
  </w:style>
  <w:style w:type="paragraph" w:customStyle="1" w:styleId="Style13">
    <w:name w:val="Style13"/>
    <w:basedOn w:val="a1"/>
    <w:rsid w:val="003F6D51"/>
    <w:pPr>
      <w:widowControl w:val="0"/>
      <w:autoSpaceDE w:val="0"/>
      <w:autoSpaceDN w:val="0"/>
      <w:adjustRightInd w:val="0"/>
    </w:pPr>
    <w:rPr>
      <w:sz w:val="24"/>
      <w:szCs w:val="24"/>
    </w:rPr>
  </w:style>
  <w:style w:type="paragraph" w:customStyle="1" w:styleId="Style16">
    <w:name w:val="Style16"/>
    <w:basedOn w:val="a1"/>
    <w:uiPriority w:val="99"/>
    <w:rsid w:val="003F6D51"/>
    <w:pPr>
      <w:widowControl w:val="0"/>
      <w:autoSpaceDE w:val="0"/>
      <w:autoSpaceDN w:val="0"/>
      <w:adjustRightInd w:val="0"/>
    </w:pPr>
    <w:rPr>
      <w:sz w:val="24"/>
      <w:szCs w:val="24"/>
    </w:rPr>
  </w:style>
  <w:style w:type="character" w:customStyle="1" w:styleId="FontStyle103">
    <w:name w:val="Font Style103"/>
    <w:uiPriority w:val="99"/>
    <w:rsid w:val="003F6D51"/>
    <w:rPr>
      <w:rFonts w:ascii="Times New Roman" w:hAnsi="Times New Roman" w:cs="Times New Roman"/>
      <w:sz w:val="24"/>
      <w:szCs w:val="24"/>
    </w:rPr>
  </w:style>
  <w:style w:type="character" w:customStyle="1" w:styleId="FontStyle104">
    <w:name w:val="Font Style104"/>
    <w:uiPriority w:val="99"/>
    <w:rsid w:val="003F6D51"/>
    <w:rPr>
      <w:rFonts w:ascii="Times New Roman" w:hAnsi="Times New Roman" w:cs="Times New Roman"/>
      <w:sz w:val="24"/>
      <w:szCs w:val="24"/>
    </w:rPr>
  </w:style>
  <w:style w:type="character" w:customStyle="1" w:styleId="FontStyle106">
    <w:name w:val="Font Style106"/>
    <w:uiPriority w:val="99"/>
    <w:rsid w:val="003F6D51"/>
    <w:rPr>
      <w:rFonts w:ascii="Times New Roman" w:hAnsi="Times New Roman" w:cs="Times New Roman"/>
      <w:sz w:val="24"/>
      <w:szCs w:val="24"/>
    </w:rPr>
  </w:style>
  <w:style w:type="paragraph" w:styleId="afffffb">
    <w:name w:val="Normal Indent"/>
    <w:basedOn w:val="a1"/>
    <w:rsid w:val="003F6D51"/>
    <w:pPr>
      <w:spacing w:line="360" w:lineRule="auto"/>
      <w:ind w:firstLine="567"/>
      <w:jc w:val="both"/>
    </w:pPr>
    <w:rPr>
      <w:rFonts w:ascii="SchoolBook" w:hAnsi="SchoolBook"/>
      <w:sz w:val="24"/>
    </w:rPr>
  </w:style>
  <w:style w:type="paragraph" w:styleId="1f7">
    <w:name w:val="index 1"/>
    <w:basedOn w:val="a1"/>
    <w:next w:val="a1"/>
    <w:autoRedefine/>
    <w:uiPriority w:val="99"/>
    <w:semiHidden/>
    <w:unhideWhenUsed/>
    <w:rsid w:val="003F6D51"/>
    <w:pPr>
      <w:ind w:left="280" w:hanging="280"/>
    </w:pPr>
  </w:style>
  <w:style w:type="paragraph" w:customStyle="1" w:styleId="afffffc">
    <w:name w:val="Содержимое врезки"/>
    <w:basedOn w:val="a8"/>
    <w:rsid w:val="003F6D51"/>
    <w:pPr>
      <w:spacing w:line="240" w:lineRule="auto"/>
    </w:pPr>
    <w:rPr>
      <w:rFonts w:eastAsia="SimSun" w:cs="Calibri"/>
      <w:b w:val="0"/>
      <w:bCs w:val="0"/>
      <w:sz w:val="24"/>
      <w:szCs w:val="24"/>
      <w:lang w:eastAsia="ar-SA"/>
    </w:rPr>
  </w:style>
  <w:style w:type="paragraph" w:customStyle="1" w:styleId="29">
    <w:name w:val="Стиль2"/>
    <w:basedOn w:val="a1"/>
    <w:rsid w:val="003F6D51"/>
    <w:pPr>
      <w:spacing w:line="360" w:lineRule="auto"/>
      <w:ind w:firstLine="709"/>
      <w:jc w:val="both"/>
    </w:pPr>
    <w:rPr>
      <w:rFonts w:eastAsia="Calibri" w:cs="Calibri"/>
      <w:szCs w:val="28"/>
      <w:lang w:eastAsia="ar-SA"/>
    </w:rPr>
  </w:style>
  <w:style w:type="character" w:customStyle="1" w:styleId="font8">
    <w:name w:val="font8"/>
    <w:basedOn w:val="a2"/>
    <w:rsid w:val="003F6D51"/>
  </w:style>
  <w:style w:type="paragraph" w:customStyle="1" w:styleId="afffffd">
    <w:name w:val="Центр жирный"/>
    <w:basedOn w:val="a1"/>
    <w:rsid w:val="003F6D51"/>
    <w:pPr>
      <w:jc w:val="center"/>
    </w:pPr>
    <w:rPr>
      <w:b/>
      <w:sz w:val="22"/>
    </w:rPr>
  </w:style>
  <w:style w:type="paragraph" w:customStyle="1" w:styleId="afffffe">
    <w:name w:val="Нижн.колонтитул нечетн."/>
    <w:basedOn w:val="ad"/>
    <w:rsid w:val="003F6D51"/>
    <w:pPr>
      <w:keepLines/>
      <w:tabs>
        <w:tab w:val="clear" w:pos="4153"/>
        <w:tab w:val="clear" w:pos="8306"/>
        <w:tab w:val="right" w:pos="0"/>
        <w:tab w:val="center" w:pos="7200"/>
        <w:tab w:val="right" w:pos="14400"/>
      </w:tabs>
      <w:jc w:val="right"/>
    </w:pPr>
    <w:rPr>
      <w:rFonts w:ascii="TimesET" w:hAnsi="TimesET"/>
      <w:sz w:val="18"/>
      <w:szCs w:val="20"/>
      <w:lang w:eastAsia="ru-RU"/>
    </w:rPr>
  </w:style>
  <w:style w:type="paragraph" w:customStyle="1" w:styleId="Pa7">
    <w:name w:val="Pa7"/>
    <w:basedOn w:val="a1"/>
    <w:next w:val="a1"/>
    <w:uiPriority w:val="99"/>
    <w:rsid w:val="003F6D51"/>
    <w:pPr>
      <w:autoSpaceDE w:val="0"/>
      <w:autoSpaceDN w:val="0"/>
      <w:adjustRightInd w:val="0"/>
      <w:spacing w:line="241" w:lineRule="atLeast"/>
    </w:pPr>
    <w:rPr>
      <w:rFonts w:ascii="BalticaC" w:eastAsia="Calibri" w:hAnsi="BalticaC"/>
      <w:sz w:val="24"/>
      <w:szCs w:val="24"/>
      <w:lang w:eastAsia="en-US"/>
    </w:rPr>
  </w:style>
  <w:style w:type="character" w:customStyle="1" w:styleId="newstext">
    <w:name w:val="newstext"/>
    <w:basedOn w:val="a2"/>
    <w:rsid w:val="003F6D51"/>
  </w:style>
  <w:style w:type="paragraph" w:customStyle="1" w:styleId="39">
    <w:name w:val="Обычный (веб)3"/>
    <w:basedOn w:val="a1"/>
    <w:rsid w:val="003F6D51"/>
    <w:pPr>
      <w:spacing w:after="240" w:line="312" w:lineRule="auto"/>
      <w:jc w:val="both"/>
    </w:pPr>
    <w:rPr>
      <w:sz w:val="24"/>
      <w:szCs w:val="24"/>
    </w:rPr>
  </w:style>
  <w:style w:type="character" w:customStyle="1" w:styleId="apple-style-span">
    <w:name w:val="apple-style-span"/>
    <w:basedOn w:val="a2"/>
    <w:rsid w:val="003F6D51"/>
  </w:style>
  <w:style w:type="character" w:customStyle="1" w:styleId="affffff">
    <w:name w:val="Символ сноски"/>
    <w:rsid w:val="003F6D51"/>
    <w:rPr>
      <w:vertAlign w:val="superscript"/>
    </w:rPr>
  </w:style>
  <w:style w:type="paragraph" w:customStyle="1" w:styleId="Iauiue0">
    <w:name w:val="Iau.iue"/>
    <w:basedOn w:val="Default"/>
    <w:next w:val="Default"/>
    <w:uiPriority w:val="99"/>
    <w:rsid w:val="003F6D51"/>
    <w:pPr>
      <w:ind w:firstLine="0"/>
      <w:jc w:val="left"/>
    </w:pPr>
    <w:rPr>
      <w:rFonts w:ascii="Times New Roman" w:eastAsia="Calibri" w:hAnsi="Times New Roman" w:cs="Times New Roman"/>
      <w:color w:val="auto"/>
      <w:lang w:eastAsia="en-US"/>
    </w:rPr>
  </w:style>
  <w:style w:type="paragraph" w:customStyle="1" w:styleId="WW-3">
    <w:name w:val="WW-Основной текст с отступом 3"/>
    <w:basedOn w:val="a1"/>
    <w:rsid w:val="003F6D51"/>
    <w:pPr>
      <w:spacing w:line="360" w:lineRule="auto"/>
      <w:ind w:firstLine="720"/>
      <w:jc w:val="both"/>
    </w:pPr>
    <w:rPr>
      <w:sz w:val="20"/>
      <w:lang w:eastAsia="en-US"/>
    </w:rPr>
  </w:style>
  <w:style w:type="paragraph" w:customStyle="1" w:styleId="a0">
    <w:name w:val="Рисунок"/>
    <w:basedOn w:val="a1"/>
    <w:next w:val="a1"/>
    <w:rsid w:val="003F6D51"/>
    <w:pPr>
      <w:numPr>
        <w:numId w:val="3"/>
      </w:numPr>
      <w:jc w:val="center"/>
    </w:pPr>
    <w:rPr>
      <w:rFonts w:ascii="Arial" w:hAnsi="Arial"/>
      <w:sz w:val="20"/>
      <w:szCs w:val="22"/>
    </w:rPr>
  </w:style>
  <w:style w:type="character" w:customStyle="1" w:styleId="111">
    <w:name w:val="Основной текст + 11"/>
    <w:aliases w:val="5 pt7"/>
    <w:uiPriority w:val="99"/>
    <w:rsid w:val="003F6D51"/>
    <w:rPr>
      <w:rFonts w:ascii="Times New Roman" w:hAnsi="Times New Roman" w:cs="Times New Roman"/>
      <w:spacing w:val="0"/>
      <w:sz w:val="23"/>
      <w:szCs w:val="23"/>
    </w:rPr>
  </w:style>
  <w:style w:type="paragraph" w:customStyle="1" w:styleId="affffff0">
    <w:name w:val="ТАБЛИЦА"/>
    <w:next w:val="a1"/>
    <w:autoRedefine/>
    <w:uiPriority w:val="99"/>
    <w:rsid w:val="003F6D51"/>
    <w:pPr>
      <w:framePr w:hSpace="180" w:wrap="around" w:vAnchor="text" w:hAnchor="margin" w:y="16"/>
      <w:spacing w:after="0" w:line="240" w:lineRule="auto"/>
      <w:ind w:hanging="39"/>
      <w:jc w:val="both"/>
    </w:pPr>
    <w:rPr>
      <w:rFonts w:ascii="Times New Roman" w:eastAsia="Times New Roman" w:hAnsi="Times New Roman" w:cs="Times New Roman"/>
      <w:color w:val="000000"/>
      <w:sz w:val="20"/>
      <w:szCs w:val="20"/>
      <w:lang w:eastAsia="ru-RU"/>
    </w:rPr>
  </w:style>
  <w:style w:type="paragraph" w:customStyle="1" w:styleId="affffff1">
    <w:name w:val="список нумерованный"/>
    <w:autoRedefine/>
    <w:uiPriority w:val="99"/>
    <w:rsid w:val="003F6D51"/>
    <w:pPr>
      <w:tabs>
        <w:tab w:val="left" w:pos="420"/>
      </w:tabs>
      <w:spacing w:after="0" w:line="240" w:lineRule="auto"/>
      <w:jc w:val="both"/>
    </w:pPr>
    <w:rPr>
      <w:rFonts w:ascii="Times New Roman" w:eastAsia="Times New Roman" w:hAnsi="Times New Roman" w:cs="Times New Roman"/>
      <w:noProof/>
      <w:sz w:val="20"/>
      <w:szCs w:val="20"/>
      <w:lang w:eastAsia="ru-RU"/>
    </w:rPr>
  </w:style>
  <w:style w:type="character" w:customStyle="1" w:styleId="b-serp-urlitem1">
    <w:name w:val="b-serp-url__item1"/>
    <w:basedOn w:val="a2"/>
    <w:rsid w:val="003F6D51"/>
  </w:style>
  <w:style w:type="character" w:customStyle="1" w:styleId="affffff2">
    <w:name w:val="Подпись к таблице_"/>
    <w:link w:val="affffff3"/>
    <w:uiPriority w:val="99"/>
    <w:locked/>
    <w:rsid w:val="003F6D51"/>
    <w:rPr>
      <w:rFonts w:ascii="Arial" w:hAnsi="Arial" w:cs="Arial"/>
      <w:b/>
      <w:bCs/>
      <w:sz w:val="18"/>
      <w:szCs w:val="18"/>
      <w:shd w:val="clear" w:color="auto" w:fill="FFFFFF"/>
    </w:rPr>
  </w:style>
  <w:style w:type="paragraph" w:customStyle="1" w:styleId="affffff3">
    <w:name w:val="Подпись к таблице"/>
    <w:basedOn w:val="a1"/>
    <w:link w:val="affffff2"/>
    <w:uiPriority w:val="99"/>
    <w:rsid w:val="003F6D51"/>
    <w:pPr>
      <w:shd w:val="clear" w:color="auto" w:fill="FFFFFF"/>
      <w:spacing w:line="240" w:lineRule="atLeast"/>
    </w:pPr>
    <w:rPr>
      <w:rFonts w:ascii="Arial" w:eastAsiaTheme="minorHAnsi" w:hAnsi="Arial" w:cs="Arial"/>
      <w:b/>
      <w:bCs/>
      <w:sz w:val="18"/>
      <w:szCs w:val="18"/>
      <w:lang w:eastAsia="en-US"/>
    </w:rPr>
  </w:style>
  <w:style w:type="character" w:customStyle="1" w:styleId="3a">
    <w:name w:val="Основной текст (3)_"/>
    <w:link w:val="3b"/>
    <w:uiPriority w:val="99"/>
    <w:locked/>
    <w:rsid w:val="003F6D51"/>
    <w:rPr>
      <w:b/>
      <w:bCs/>
      <w:sz w:val="18"/>
      <w:szCs w:val="18"/>
      <w:shd w:val="clear" w:color="auto" w:fill="FFFFFF"/>
    </w:rPr>
  </w:style>
  <w:style w:type="paragraph" w:customStyle="1" w:styleId="3b">
    <w:name w:val="Основной текст (3)"/>
    <w:basedOn w:val="a1"/>
    <w:link w:val="3a"/>
    <w:uiPriority w:val="99"/>
    <w:rsid w:val="003F6D51"/>
    <w:pPr>
      <w:shd w:val="clear" w:color="auto" w:fill="FFFFFF"/>
      <w:spacing w:line="240" w:lineRule="atLeast"/>
    </w:pPr>
    <w:rPr>
      <w:rFonts w:asciiTheme="minorHAnsi" w:eastAsiaTheme="minorHAnsi" w:hAnsiTheme="minorHAnsi" w:cstheme="minorBidi"/>
      <w:b/>
      <w:bCs/>
      <w:sz w:val="18"/>
      <w:szCs w:val="18"/>
      <w:lang w:eastAsia="en-US"/>
    </w:rPr>
  </w:style>
  <w:style w:type="character" w:customStyle="1" w:styleId="9pt">
    <w:name w:val="Основной текст + 9 pt"/>
    <w:aliases w:val="Полужирный2,Курсив2"/>
    <w:uiPriority w:val="99"/>
    <w:rsid w:val="003F6D51"/>
    <w:rPr>
      <w:rFonts w:ascii="Times New Roman" w:hAnsi="Times New Roman"/>
      <w:b/>
      <w:i/>
      <w:spacing w:val="0"/>
      <w:sz w:val="18"/>
      <w:lang w:val="en-US" w:eastAsia="en-US"/>
    </w:rPr>
  </w:style>
  <w:style w:type="character" w:customStyle="1" w:styleId="100">
    <w:name w:val="Основной текст + 10"/>
    <w:aliases w:val="5 pt"/>
    <w:uiPriority w:val="99"/>
    <w:rsid w:val="003F6D51"/>
    <w:rPr>
      <w:rFonts w:ascii="Times New Roman" w:hAnsi="Times New Roman" w:cs="Times New Roman"/>
      <w:b/>
      <w:i/>
      <w:spacing w:val="0"/>
      <w:sz w:val="21"/>
      <w:szCs w:val="21"/>
      <w:lang w:val="en-US" w:eastAsia="en-US"/>
    </w:rPr>
  </w:style>
  <w:style w:type="character" w:customStyle="1" w:styleId="9pt1">
    <w:name w:val="Основной текст + 9 pt1"/>
    <w:aliases w:val="Полужирный1,Курсив1,Интервал 1 pt"/>
    <w:uiPriority w:val="99"/>
    <w:rsid w:val="003F6D51"/>
    <w:rPr>
      <w:rFonts w:ascii="Times New Roman" w:hAnsi="Times New Roman" w:cs="Times New Roman"/>
      <w:b/>
      <w:bCs/>
      <w:i/>
      <w:iCs/>
      <w:spacing w:val="30"/>
      <w:sz w:val="18"/>
      <w:szCs w:val="18"/>
      <w:lang w:val="en-US" w:eastAsia="en-US"/>
    </w:rPr>
  </w:style>
  <w:style w:type="character" w:customStyle="1" w:styleId="51">
    <w:name w:val="Основной текст (5)_"/>
    <w:link w:val="52"/>
    <w:uiPriority w:val="99"/>
    <w:locked/>
    <w:rsid w:val="003F6D51"/>
    <w:rPr>
      <w:rFonts w:ascii="Arial" w:hAnsi="Arial" w:cs="Arial"/>
      <w:shd w:val="clear" w:color="auto" w:fill="FFFFFF"/>
    </w:rPr>
  </w:style>
  <w:style w:type="paragraph" w:customStyle="1" w:styleId="52">
    <w:name w:val="Основной текст (5)"/>
    <w:basedOn w:val="a1"/>
    <w:link w:val="51"/>
    <w:uiPriority w:val="99"/>
    <w:rsid w:val="003F6D51"/>
    <w:pPr>
      <w:shd w:val="clear" w:color="auto" w:fill="FFFFFF"/>
      <w:spacing w:line="235" w:lineRule="exact"/>
      <w:jc w:val="center"/>
    </w:pPr>
    <w:rPr>
      <w:rFonts w:ascii="Arial" w:eastAsiaTheme="minorHAnsi" w:hAnsi="Arial" w:cs="Arial"/>
      <w:sz w:val="22"/>
      <w:szCs w:val="22"/>
      <w:lang w:eastAsia="en-US"/>
    </w:rPr>
  </w:style>
  <w:style w:type="character" w:customStyle="1" w:styleId="42">
    <w:name w:val="Основной текст (4)_"/>
    <w:link w:val="43"/>
    <w:uiPriority w:val="99"/>
    <w:locked/>
    <w:rsid w:val="003F6D51"/>
    <w:rPr>
      <w:rFonts w:ascii="Arial" w:hAnsi="Arial" w:cs="Arial"/>
      <w:b/>
      <w:bCs/>
      <w:shd w:val="clear" w:color="auto" w:fill="FFFFFF"/>
    </w:rPr>
  </w:style>
  <w:style w:type="paragraph" w:customStyle="1" w:styleId="43">
    <w:name w:val="Основной текст (4)"/>
    <w:basedOn w:val="a1"/>
    <w:link w:val="42"/>
    <w:uiPriority w:val="99"/>
    <w:rsid w:val="003F6D51"/>
    <w:pPr>
      <w:shd w:val="clear" w:color="auto" w:fill="FFFFFF"/>
      <w:spacing w:after="660" w:line="245" w:lineRule="exact"/>
      <w:jc w:val="center"/>
    </w:pPr>
    <w:rPr>
      <w:rFonts w:ascii="Arial" w:eastAsiaTheme="minorHAnsi" w:hAnsi="Arial" w:cs="Arial"/>
      <w:b/>
      <w:bCs/>
      <w:sz w:val="22"/>
      <w:szCs w:val="22"/>
      <w:lang w:eastAsia="en-US"/>
    </w:rPr>
  </w:style>
  <w:style w:type="character" w:customStyle="1" w:styleId="59pt">
    <w:name w:val="Основной текст (5) + 9 pt"/>
    <w:uiPriority w:val="99"/>
    <w:rsid w:val="003F6D51"/>
    <w:rPr>
      <w:rFonts w:ascii="Times New Roman" w:hAnsi="Times New Roman" w:cs="Times New Roman"/>
      <w:b/>
      <w:bCs/>
      <w:i/>
      <w:iCs/>
      <w:spacing w:val="0"/>
      <w:sz w:val="18"/>
      <w:szCs w:val="18"/>
      <w:shd w:val="clear" w:color="auto" w:fill="FFFFFF"/>
    </w:rPr>
  </w:style>
  <w:style w:type="paragraph" w:customStyle="1" w:styleId="Style5">
    <w:name w:val="Style5"/>
    <w:basedOn w:val="a1"/>
    <w:rsid w:val="00F2103A"/>
    <w:pPr>
      <w:spacing w:line="480" w:lineRule="exact"/>
      <w:ind w:firstLine="710"/>
      <w:jc w:val="both"/>
    </w:pPr>
    <w:rPr>
      <w:rFonts w:eastAsia="Calibri"/>
      <w:sz w:val="24"/>
      <w:szCs w:val="24"/>
    </w:rPr>
  </w:style>
  <w:style w:type="character" w:customStyle="1" w:styleId="FontStyle58">
    <w:name w:val="Font Style58"/>
    <w:rsid w:val="00F2103A"/>
    <w:rPr>
      <w:rFonts w:ascii="Times New Roman" w:hAnsi="Times New Roman"/>
      <w:spacing w:val="20"/>
      <w:sz w:val="26"/>
    </w:rPr>
  </w:style>
  <w:style w:type="paragraph" w:customStyle="1" w:styleId="Style15">
    <w:name w:val="Style15"/>
    <w:basedOn w:val="a1"/>
    <w:rsid w:val="00F2103A"/>
    <w:pPr>
      <w:spacing w:line="483" w:lineRule="exact"/>
      <w:ind w:firstLine="680"/>
      <w:jc w:val="both"/>
    </w:pPr>
    <w:rPr>
      <w:rFonts w:eastAsia="Calibri"/>
      <w:sz w:val="24"/>
      <w:szCs w:val="24"/>
    </w:rPr>
  </w:style>
  <w:style w:type="paragraph" w:customStyle="1" w:styleId="Style74">
    <w:name w:val="Style74"/>
    <w:basedOn w:val="a1"/>
    <w:rsid w:val="00F2103A"/>
    <w:pPr>
      <w:widowControl w:val="0"/>
      <w:autoSpaceDE w:val="0"/>
      <w:autoSpaceDN w:val="0"/>
      <w:adjustRightInd w:val="0"/>
      <w:spacing w:line="480" w:lineRule="exact"/>
      <w:ind w:firstLine="710"/>
      <w:jc w:val="both"/>
    </w:pPr>
    <w:rPr>
      <w:rFonts w:ascii="Arial Narrow" w:eastAsia="Calibri" w:hAnsi="Arial Narrow" w:cs="Arial Narrow"/>
      <w:sz w:val="24"/>
      <w:szCs w:val="24"/>
    </w:rPr>
  </w:style>
  <w:style w:type="character" w:customStyle="1" w:styleId="FontStyle95">
    <w:name w:val="Font Style95"/>
    <w:rsid w:val="00F2103A"/>
    <w:rPr>
      <w:rFonts w:ascii="Times New Roman" w:hAnsi="Times New Roman" w:cs="Times New Roman"/>
      <w:sz w:val="26"/>
      <w:szCs w:val="26"/>
    </w:rPr>
  </w:style>
  <w:style w:type="character" w:customStyle="1" w:styleId="apple-converted-space">
    <w:name w:val="apple-converted-space"/>
    <w:basedOn w:val="a2"/>
    <w:rsid w:val="00677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F6D51"/>
    <w:pPr>
      <w:spacing w:after="0" w:line="240" w:lineRule="auto"/>
    </w:pPr>
    <w:rPr>
      <w:rFonts w:ascii="Times New Roman" w:eastAsia="Times New Roman" w:hAnsi="Times New Roman" w:cs="Times New Roman"/>
      <w:sz w:val="28"/>
      <w:szCs w:val="20"/>
      <w:lang w:eastAsia="ru-RU"/>
    </w:rPr>
  </w:style>
  <w:style w:type="paragraph" w:styleId="1">
    <w:name w:val="heading 1"/>
    <w:basedOn w:val="a1"/>
    <w:next w:val="a1"/>
    <w:link w:val="10"/>
    <w:qFormat/>
    <w:rsid w:val="003F6D51"/>
    <w:pPr>
      <w:keepNext/>
      <w:ind w:left="-108" w:right="-108"/>
      <w:outlineLvl w:val="0"/>
    </w:pPr>
    <w:rPr>
      <w:szCs w:val="28"/>
      <w:lang w:eastAsia="zh-CN"/>
    </w:rPr>
  </w:style>
  <w:style w:type="paragraph" w:styleId="2">
    <w:name w:val="heading 2"/>
    <w:basedOn w:val="a1"/>
    <w:next w:val="a1"/>
    <w:link w:val="20"/>
    <w:qFormat/>
    <w:rsid w:val="003F6D51"/>
    <w:pPr>
      <w:keepNext/>
      <w:outlineLvl w:val="1"/>
    </w:pPr>
    <w:rPr>
      <w:b/>
      <w:bCs/>
      <w:sz w:val="20"/>
    </w:rPr>
  </w:style>
  <w:style w:type="paragraph" w:styleId="3">
    <w:name w:val="heading 3"/>
    <w:basedOn w:val="a1"/>
    <w:next w:val="a1"/>
    <w:link w:val="30"/>
    <w:qFormat/>
    <w:rsid w:val="003F6D51"/>
    <w:pPr>
      <w:keepNext/>
      <w:jc w:val="center"/>
      <w:outlineLvl w:val="2"/>
    </w:pPr>
    <w:rPr>
      <w:b/>
      <w:bCs/>
      <w:sz w:val="14"/>
    </w:rPr>
  </w:style>
  <w:style w:type="paragraph" w:styleId="4">
    <w:name w:val="heading 4"/>
    <w:basedOn w:val="a1"/>
    <w:next w:val="a1"/>
    <w:link w:val="40"/>
    <w:qFormat/>
    <w:rsid w:val="003F6D51"/>
    <w:pPr>
      <w:keepNext/>
      <w:jc w:val="center"/>
      <w:outlineLvl w:val="3"/>
    </w:pPr>
    <w:rPr>
      <w:b/>
      <w:szCs w:val="24"/>
      <w:lang w:eastAsia="zh-CN"/>
    </w:rPr>
  </w:style>
  <w:style w:type="paragraph" w:styleId="5">
    <w:name w:val="heading 5"/>
    <w:basedOn w:val="a1"/>
    <w:next w:val="a1"/>
    <w:link w:val="50"/>
    <w:qFormat/>
    <w:rsid w:val="003F6D51"/>
    <w:pPr>
      <w:keepNext/>
      <w:ind w:firstLine="397"/>
      <w:jc w:val="both"/>
      <w:outlineLvl w:val="4"/>
    </w:pPr>
    <w:rPr>
      <w:b/>
      <w:bCs/>
      <w:sz w:val="20"/>
      <w:lang w:eastAsia="zh-CN"/>
    </w:rPr>
  </w:style>
  <w:style w:type="paragraph" w:styleId="6">
    <w:name w:val="heading 6"/>
    <w:aliases w:val=" Знак"/>
    <w:basedOn w:val="a1"/>
    <w:next w:val="a1"/>
    <w:link w:val="60"/>
    <w:qFormat/>
    <w:rsid w:val="003F6D51"/>
    <w:pPr>
      <w:keepNext/>
      <w:spacing w:line="360" w:lineRule="auto"/>
      <w:jc w:val="both"/>
      <w:outlineLvl w:val="5"/>
    </w:pPr>
    <w:rPr>
      <w:spacing w:val="20"/>
      <w:sz w:val="32"/>
      <w:szCs w:val="24"/>
    </w:rPr>
  </w:style>
  <w:style w:type="paragraph" w:styleId="7">
    <w:name w:val="heading 7"/>
    <w:basedOn w:val="a1"/>
    <w:next w:val="a1"/>
    <w:link w:val="70"/>
    <w:qFormat/>
    <w:rsid w:val="003F6D51"/>
    <w:pPr>
      <w:keepNext/>
      <w:jc w:val="right"/>
      <w:outlineLvl w:val="6"/>
    </w:pPr>
    <w:rPr>
      <w:i/>
      <w:iCs/>
      <w:sz w:val="20"/>
      <w:lang w:eastAsia="zh-CN"/>
    </w:rPr>
  </w:style>
  <w:style w:type="paragraph" w:styleId="8">
    <w:name w:val="heading 8"/>
    <w:basedOn w:val="a1"/>
    <w:next w:val="a1"/>
    <w:link w:val="80"/>
    <w:qFormat/>
    <w:rsid w:val="003F6D51"/>
    <w:pPr>
      <w:keepNext/>
      <w:jc w:val="center"/>
      <w:outlineLvl w:val="7"/>
    </w:pPr>
    <w:rPr>
      <w:b/>
      <w:bCs/>
      <w:sz w:val="20"/>
      <w:lang w:eastAsia="zh-CN"/>
    </w:rPr>
  </w:style>
  <w:style w:type="paragraph" w:styleId="9">
    <w:name w:val="heading 9"/>
    <w:basedOn w:val="a1"/>
    <w:next w:val="a1"/>
    <w:link w:val="90"/>
    <w:qFormat/>
    <w:rsid w:val="003F6D51"/>
    <w:pPr>
      <w:widowControl w:val="0"/>
      <w:autoSpaceDE w:val="0"/>
      <w:autoSpaceDN w:val="0"/>
      <w:adjustRightInd w:val="0"/>
      <w:spacing w:before="240" w:after="60"/>
      <w:ind w:firstLine="397"/>
      <w:jc w:val="both"/>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F6D51"/>
    <w:rPr>
      <w:rFonts w:ascii="Times New Roman" w:eastAsia="Times New Roman" w:hAnsi="Times New Roman" w:cs="Times New Roman"/>
      <w:sz w:val="28"/>
      <w:szCs w:val="28"/>
      <w:lang w:eastAsia="zh-CN"/>
    </w:rPr>
  </w:style>
  <w:style w:type="character" w:customStyle="1" w:styleId="20">
    <w:name w:val="Заголовок 2 Знак"/>
    <w:basedOn w:val="a2"/>
    <w:link w:val="2"/>
    <w:rsid w:val="003F6D51"/>
    <w:rPr>
      <w:rFonts w:ascii="Times New Roman" w:eastAsia="Times New Roman" w:hAnsi="Times New Roman" w:cs="Times New Roman"/>
      <w:b/>
      <w:bCs/>
      <w:sz w:val="20"/>
      <w:szCs w:val="20"/>
      <w:lang w:eastAsia="ru-RU"/>
    </w:rPr>
  </w:style>
  <w:style w:type="character" w:customStyle="1" w:styleId="30">
    <w:name w:val="Заголовок 3 Знак"/>
    <w:basedOn w:val="a2"/>
    <w:link w:val="3"/>
    <w:rsid w:val="003F6D51"/>
    <w:rPr>
      <w:rFonts w:ascii="Times New Roman" w:eastAsia="Times New Roman" w:hAnsi="Times New Roman" w:cs="Times New Roman"/>
      <w:b/>
      <w:bCs/>
      <w:sz w:val="14"/>
      <w:szCs w:val="20"/>
      <w:lang w:eastAsia="ru-RU"/>
    </w:rPr>
  </w:style>
  <w:style w:type="character" w:customStyle="1" w:styleId="40">
    <w:name w:val="Заголовок 4 Знак"/>
    <w:basedOn w:val="a2"/>
    <w:link w:val="4"/>
    <w:rsid w:val="003F6D51"/>
    <w:rPr>
      <w:rFonts w:ascii="Times New Roman" w:eastAsia="Times New Roman" w:hAnsi="Times New Roman" w:cs="Times New Roman"/>
      <w:b/>
      <w:sz w:val="28"/>
      <w:szCs w:val="24"/>
      <w:lang w:eastAsia="zh-CN"/>
    </w:rPr>
  </w:style>
  <w:style w:type="character" w:customStyle="1" w:styleId="50">
    <w:name w:val="Заголовок 5 Знак"/>
    <w:basedOn w:val="a2"/>
    <w:link w:val="5"/>
    <w:rsid w:val="003F6D51"/>
    <w:rPr>
      <w:rFonts w:ascii="Times New Roman" w:eastAsia="Times New Roman" w:hAnsi="Times New Roman" w:cs="Times New Roman"/>
      <w:b/>
      <w:bCs/>
      <w:sz w:val="20"/>
      <w:szCs w:val="20"/>
      <w:lang w:eastAsia="zh-CN"/>
    </w:rPr>
  </w:style>
  <w:style w:type="character" w:customStyle="1" w:styleId="60">
    <w:name w:val="Заголовок 6 Знак"/>
    <w:aliases w:val=" Знак Знак"/>
    <w:basedOn w:val="a2"/>
    <w:link w:val="6"/>
    <w:rsid w:val="003F6D51"/>
    <w:rPr>
      <w:rFonts w:ascii="Times New Roman" w:eastAsia="Times New Roman" w:hAnsi="Times New Roman" w:cs="Times New Roman"/>
      <w:spacing w:val="20"/>
      <w:sz w:val="32"/>
      <w:szCs w:val="24"/>
      <w:lang w:eastAsia="ru-RU"/>
    </w:rPr>
  </w:style>
  <w:style w:type="character" w:customStyle="1" w:styleId="70">
    <w:name w:val="Заголовок 7 Знак"/>
    <w:basedOn w:val="a2"/>
    <w:link w:val="7"/>
    <w:rsid w:val="003F6D51"/>
    <w:rPr>
      <w:rFonts w:ascii="Times New Roman" w:eastAsia="Times New Roman" w:hAnsi="Times New Roman" w:cs="Times New Roman"/>
      <w:i/>
      <w:iCs/>
      <w:sz w:val="20"/>
      <w:szCs w:val="20"/>
      <w:lang w:eastAsia="zh-CN"/>
    </w:rPr>
  </w:style>
  <w:style w:type="character" w:customStyle="1" w:styleId="80">
    <w:name w:val="Заголовок 8 Знак"/>
    <w:basedOn w:val="a2"/>
    <w:link w:val="8"/>
    <w:rsid w:val="003F6D51"/>
    <w:rPr>
      <w:rFonts w:ascii="Times New Roman" w:eastAsia="Times New Roman" w:hAnsi="Times New Roman" w:cs="Times New Roman"/>
      <w:b/>
      <w:bCs/>
      <w:sz w:val="20"/>
      <w:szCs w:val="20"/>
      <w:lang w:eastAsia="zh-CN"/>
    </w:rPr>
  </w:style>
  <w:style w:type="character" w:customStyle="1" w:styleId="90">
    <w:name w:val="Заголовок 9 Знак"/>
    <w:basedOn w:val="a2"/>
    <w:link w:val="9"/>
    <w:rsid w:val="003F6D51"/>
    <w:rPr>
      <w:rFonts w:ascii="Arial" w:eastAsia="Times New Roman" w:hAnsi="Arial" w:cs="Times New Roman"/>
    </w:rPr>
  </w:style>
  <w:style w:type="paragraph" w:styleId="a5">
    <w:name w:val="List Bullet"/>
    <w:basedOn w:val="a1"/>
    <w:autoRedefine/>
    <w:rsid w:val="003F6D51"/>
    <w:pPr>
      <w:ind w:firstLine="540"/>
      <w:jc w:val="both"/>
    </w:pPr>
    <w:rPr>
      <w:sz w:val="20"/>
      <w:lang w:eastAsia="zh-CN"/>
    </w:rPr>
  </w:style>
  <w:style w:type="paragraph" w:styleId="a6">
    <w:name w:val="Body Text Indent"/>
    <w:aliases w:val="Основной текст 1,Нумерованный список !!,Надин стиль,Нумерованный список !! Знак Знак"/>
    <w:basedOn w:val="a1"/>
    <w:link w:val="11"/>
    <w:rsid w:val="003F6D51"/>
    <w:pPr>
      <w:ind w:firstLine="720"/>
      <w:jc w:val="both"/>
    </w:pPr>
    <w:rPr>
      <w:sz w:val="20"/>
      <w:lang w:eastAsia="zh-CN"/>
    </w:rPr>
  </w:style>
  <w:style w:type="character" w:customStyle="1" w:styleId="11">
    <w:name w:val="Основной текст с отступом Знак1"/>
    <w:aliases w:val="Основной текст 1 Знак,Нумерованный список !! Знак,Надин стиль Знак,Нумерованный список !! Знак Знак Знак"/>
    <w:link w:val="a6"/>
    <w:rsid w:val="003F6D51"/>
    <w:rPr>
      <w:rFonts w:ascii="Times New Roman" w:eastAsia="Times New Roman" w:hAnsi="Times New Roman" w:cs="Times New Roman"/>
      <w:sz w:val="20"/>
      <w:szCs w:val="20"/>
      <w:lang w:eastAsia="zh-CN"/>
    </w:rPr>
  </w:style>
  <w:style w:type="character" w:customStyle="1" w:styleId="a7">
    <w:name w:val="Основной текст с отступом Знак"/>
    <w:basedOn w:val="a2"/>
    <w:link w:val="12"/>
    <w:rsid w:val="003F6D51"/>
    <w:rPr>
      <w:rFonts w:ascii="Times New Roman" w:eastAsia="Times New Roman" w:hAnsi="Times New Roman" w:cs="Times New Roman"/>
      <w:sz w:val="28"/>
      <w:szCs w:val="20"/>
      <w:lang w:eastAsia="ru-RU"/>
    </w:rPr>
  </w:style>
  <w:style w:type="paragraph" w:customStyle="1" w:styleId="12">
    <w:name w:val="Основной текст с отступом1"/>
    <w:basedOn w:val="a1"/>
    <w:link w:val="a7"/>
    <w:rsid w:val="003F6D51"/>
    <w:pPr>
      <w:widowControl w:val="0"/>
      <w:autoSpaceDE w:val="0"/>
      <w:autoSpaceDN w:val="0"/>
      <w:adjustRightInd w:val="0"/>
      <w:spacing w:after="120"/>
      <w:ind w:left="283" w:firstLine="397"/>
      <w:jc w:val="both"/>
    </w:pPr>
  </w:style>
  <w:style w:type="paragraph" w:styleId="21">
    <w:name w:val="Body Text 2"/>
    <w:basedOn w:val="a1"/>
    <w:link w:val="22"/>
    <w:rsid w:val="003F6D51"/>
    <w:pPr>
      <w:jc w:val="center"/>
    </w:pPr>
    <w:rPr>
      <w:b/>
      <w:bCs/>
      <w:lang w:eastAsia="zh-CN"/>
    </w:rPr>
  </w:style>
  <w:style w:type="character" w:customStyle="1" w:styleId="22">
    <w:name w:val="Основной текст 2 Знак"/>
    <w:basedOn w:val="a2"/>
    <w:link w:val="21"/>
    <w:rsid w:val="003F6D51"/>
    <w:rPr>
      <w:rFonts w:ascii="Times New Roman" w:eastAsia="Times New Roman" w:hAnsi="Times New Roman" w:cs="Times New Roman"/>
      <w:b/>
      <w:bCs/>
      <w:sz w:val="28"/>
      <w:szCs w:val="20"/>
      <w:lang w:eastAsia="zh-CN"/>
    </w:rPr>
  </w:style>
  <w:style w:type="paragraph" w:styleId="31">
    <w:name w:val="Body Text Indent 3"/>
    <w:basedOn w:val="a1"/>
    <w:link w:val="32"/>
    <w:rsid w:val="003F6D51"/>
    <w:pPr>
      <w:shd w:val="clear" w:color="auto" w:fill="FFFFFF"/>
      <w:ind w:firstLine="397"/>
      <w:jc w:val="both"/>
    </w:pPr>
    <w:rPr>
      <w:color w:val="000000"/>
      <w:sz w:val="20"/>
      <w:szCs w:val="28"/>
    </w:rPr>
  </w:style>
  <w:style w:type="character" w:customStyle="1" w:styleId="32">
    <w:name w:val="Основной текст с отступом 3 Знак"/>
    <w:basedOn w:val="a2"/>
    <w:link w:val="31"/>
    <w:rsid w:val="003F6D51"/>
    <w:rPr>
      <w:rFonts w:ascii="Times New Roman" w:eastAsia="Times New Roman" w:hAnsi="Times New Roman" w:cs="Times New Roman"/>
      <w:color w:val="000000"/>
      <w:sz w:val="20"/>
      <w:szCs w:val="28"/>
      <w:shd w:val="clear" w:color="auto" w:fill="FFFFFF"/>
      <w:lang w:eastAsia="ru-RU"/>
    </w:rPr>
  </w:style>
  <w:style w:type="paragraph" w:styleId="a8">
    <w:name w:val="Body Text"/>
    <w:aliases w:val="bt"/>
    <w:basedOn w:val="a1"/>
    <w:link w:val="a9"/>
    <w:rsid w:val="003F6D51"/>
    <w:pPr>
      <w:spacing w:line="360" w:lineRule="auto"/>
      <w:jc w:val="center"/>
    </w:pPr>
    <w:rPr>
      <w:b/>
      <w:bCs/>
      <w:sz w:val="32"/>
    </w:rPr>
  </w:style>
  <w:style w:type="character" w:customStyle="1" w:styleId="a9">
    <w:name w:val="Основной текст Знак"/>
    <w:aliases w:val="bt Знак"/>
    <w:basedOn w:val="a2"/>
    <w:link w:val="a8"/>
    <w:rsid w:val="003F6D51"/>
    <w:rPr>
      <w:rFonts w:ascii="Times New Roman" w:eastAsia="Times New Roman" w:hAnsi="Times New Roman" w:cs="Times New Roman"/>
      <w:b/>
      <w:bCs/>
      <w:sz w:val="32"/>
      <w:szCs w:val="20"/>
      <w:lang w:eastAsia="ru-RU"/>
    </w:rPr>
  </w:style>
  <w:style w:type="character" w:styleId="aa">
    <w:name w:val="footnote reference"/>
    <w:aliases w:val="Знак сноски-FN,Знак сноски 1,Ciae niinee 1,Ciae niinee-FN"/>
    <w:rsid w:val="003F6D51"/>
    <w:rPr>
      <w:vertAlign w:val="superscript"/>
    </w:rPr>
  </w:style>
  <w:style w:type="paragraph" w:styleId="ab">
    <w:name w:val="footnote text"/>
    <w:aliases w:val="Текст сноски Знак Знак,Текст сноски Знак1 Знак,Текст сноски Знак Знак1 Знак, Знак Знак Знак Знак,Текст сноски Знак Знак Знак Знак,Table_Footnote_last Знак1,Table_Footnote_last Знак Знак Знак Знак,Текст сноски-FN,single space"/>
    <w:basedOn w:val="a1"/>
    <w:link w:val="13"/>
    <w:uiPriority w:val="99"/>
    <w:rsid w:val="003F6D51"/>
    <w:rPr>
      <w:sz w:val="20"/>
    </w:rPr>
  </w:style>
  <w:style w:type="character" w:customStyle="1" w:styleId="13">
    <w:name w:val="Текст сноски Знак1"/>
    <w:aliases w:val="Текст сноски Знак Знак Знак,Текст сноски Знак1 Знак Знак,Текст сноски Знак Знак1 Знак Знак, Знак Знак Знак Знак Знак,Текст сноски Знак Знак Знак Знак Знак,Table_Footnote_last Знак1 Знак,Table_Footnote_last Знак Знак Знак Знак Знак"/>
    <w:link w:val="ab"/>
    <w:uiPriority w:val="99"/>
    <w:rsid w:val="003F6D51"/>
    <w:rPr>
      <w:rFonts w:ascii="Times New Roman" w:eastAsia="Times New Roman" w:hAnsi="Times New Roman" w:cs="Times New Roman"/>
      <w:sz w:val="20"/>
      <w:szCs w:val="20"/>
      <w:lang w:eastAsia="ru-RU"/>
    </w:rPr>
  </w:style>
  <w:style w:type="character" w:customStyle="1" w:styleId="ac">
    <w:name w:val="Текст сноски Знак"/>
    <w:basedOn w:val="a2"/>
    <w:uiPriority w:val="99"/>
    <w:semiHidden/>
    <w:rsid w:val="003F6D51"/>
    <w:rPr>
      <w:rFonts w:ascii="Times New Roman" w:eastAsia="Times New Roman" w:hAnsi="Times New Roman" w:cs="Times New Roman"/>
      <w:sz w:val="20"/>
      <w:szCs w:val="20"/>
      <w:lang w:eastAsia="ru-RU"/>
    </w:rPr>
  </w:style>
  <w:style w:type="paragraph" w:styleId="ad">
    <w:name w:val="footer"/>
    <w:basedOn w:val="a1"/>
    <w:link w:val="ae"/>
    <w:uiPriority w:val="99"/>
    <w:rsid w:val="003F6D51"/>
    <w:pPr>
      <w:tabs>
        <w:tab w:val="center" w:pos="4153"/>
        <w:tab w:val="right" w:pos="8306"/>
      </w:tabs>
      <w:ind w:firstLine="397"/>
      <w:jc w:val="both"/>
    </w:pPr>
    <w:rPr>
      <w:sz w:val="22"/>
      <w:szCs w:val="22"/>
      <w:lang w:eastAsia="zh-CN"/>
    </w:rPr>
  </w:style>
  <w:style w:type="character" w:customStyle="1" w:styleId="ae">
    <w:name w:val="Нижний колонтитул Знак"/>
    <w:basedOn w:val="a2"/>
    <w:link w:val="ad"/>
    <w:uiPriority w:val="99"/>
    <w:rsid w:val="003F6D51"/>
    <w:rPr>
      <w:rFonts w:ascii="Times New Roman" w:eastAsia="Times New Roman" w:hAnsi="Times New Roman" w:cs="Times New Roman"/>
      <w:lang w:eastAsia="zh-CN"/>
    </w:rPr>
  </w:style>
  <w:style w:type="paragraph" w:customStyle="1" w:styleId="14">
    <w:name w:val="Обычный1"/>
    <w:rsid w:val="003F6D51"/>
    <w:pPr>
      <w:spacing w:after="0" w:line="240" w:lineRule="auto"/>
    </w:pPr>
    <w:rPr>
      <w:rFonts w:ascii="Times New Roman" w:eastAsia="Times New Roman" w:hAnsi="Times New Roman" w:cs="Times New Roman"/>
      <w:snapToGrid w:val="0"/>
      <w:sz w:val="24"/>
      <w:szCs w:val="24"/>
      <w:lang w:eastAsia="ru-RU"/>
    </w:rPr>
  </w:style>
  <w:style w:type="character" w:styleId="af">
    <w:name w:val="Emphasis"/>
    <w:uiPriority w:val="20"/>
    <w:qFormat/>
    <w:rsid w:val="003F6D51"/>
    <w:rPr>
      <w:i/>
    </w:rPr>
  </w:style>
  <w:style w:type="paragraph" w:styleId="23">
    <w:name w:val="Body Text Indent 2"/>
    <w:basedOn w:val="a1"/>
    <w:link w:val="24"/>
    <w:rsid w:val="003F6D51"/>
    <w:pPr>
      <w:ind w:firstLine="720"/>
      <w:jc w:val="both"/>
    </w:pPr>
    <w:rPr>
      <w:i/>
      <w:iCs/>
      <w:sz w:val="20"/>
      <w:lang w:eastAsia="zh-CN"/>
    </w:rPr>
  </w:style>
  <w:style w:type="character" w:customStyle="1" w:styleId="24">
    <w:name w:val="Основной текст с отступом 2 Знак"/>
    <w:basedOn w:val="a2"/>
    <w:link w:val="23"/>
    <w:rsid w:val="003F6D51"/>
    <w:rPr>
      <w:rFonts w:ascii="Times New Roman" w:eastAsia="Times New Roman" w:hAnsi="Times New Roman" w:cs="Times New Roman"/>
      <w:i/>
      <w:iCs/>
      <w:sz w:val="20"/>
      <w:szCs w:val="20"/>
      <w:lang w:eastAsia="zh-CN"/>
    </w:rPr>
  </w:style>
  <w:style w:type="paragraph" w:styleId="af0">
    <w:name w:val="caption"/>
    <w:basedOn w:val="a1"/>
    <w:next w:val="a1"/>
    <w:qFormat/>
    <w:rsid w:val="003F6D51"/>
    <w:pPr>
      <w:spacing w:line="360" w:lineRule="auto"/>
      <w:jc w:val="center"/>
    </w:pPr>
    <w:rPr>
      <w:b/>
      <w:bCs/>
    </w:rPr>
  </w:style>
  <w:style w:type="character" w:styleId="af1">
    <w:name w:val="page number"/>
    <w:basedOn w:val="a2"/>
    <w:rsid w:val="003F6D51"/>
  </w:style>
  <w:style w:type="paragraph" w:styleId="33">
    <w:name w:val="Body Text 3"/>
    <w:basedOn w:val="a1"/>
    <w:link w:val="34"/>
    <w:rsid w:val="003F6D51"/>
    <w:pPr>
      <w:jc w:val="both"/>
    </w:pPr>
    <w:rPr>
      <w:color w:val="000000"/>
      <w:sz w:val="20"/>
    </w:rPr>
  </w:style>
  <w:style w:type="character" w:customStyle="1" w:styleId="34">
    <w:name w:val="Основной текст 3 Знак"/>
    <w:basedOn w:val="a2"/>
    <w:link w:val="33"/>
    <w:rsid w:val="003F6D51"/>
    <w:rPr>
      <w:rFonts w:ascii="Times New Roman" w:eastAsia="Times New Roman" w:hAnsi="Times New Roman" w:cs="Times New Roman"/>
      <w:color w:val="000000"/>
      <w:sz w:val="20"/>
      <w:szCs w:val="20"/>
    </w:rPr>
  </w:style>
  <w:style w:type="paragraph" w:styleId="af2">
    <w:name w:val="Balloon Text"/>
    <w:basedOn w:val="a1"/>
    <w:link w:val="af3"/>
    <w:uiPriority w:val="99"/>
    <w:rsid w:val="003F6D51"/>
    <w:rPr>
      <w:rFonts w:ascii="Tahoma" w:hAnsi="Tahoma" w:cs="Tahoma"/>
      <w:sz w:val="16"/>
      <w:szCs w:val="16"/>
    </w:rPr>
  </w:style>
  <w:style w:type="character" w:customStyle="1" w:styleId="af3">
    <w:name w:val="Текст выноски Знак"/>
    <w:basedOn w:val="a2"/>
    <w:link w:val="af2"/>
    <w:uiPriority w:val="99"/>
    <w:rsid w:val="003F6D51"/>
    <w:rPr>
      <w:rFonts w:ascii="Tahoma" w:eastAsia="Times New Roman" w:hAnsi="Tahoma" w:cs="Tahoma"/>
      <w:sz w:val="16"/>
      <w:szCs w:val="16"/>
      <w:lang w:eastAsia="ru-RU"/>
    </w:rPr>
  </w:style>
  <w:style w:type="paragraph" w:styleId="af4">
    <w:name w:val="header"/>
    <w:aliases w:val="ВерхКолонтитул"/>
    <w:basedOn w:val="a1"/>
    <w:link w:val="af5"/>
    <w:rsid w:val="003F6D51"/>
    <w:pPr>
      <w:tabs>
        <w:tab w:val="center" w:pos="4677"/>
        <w:tab w:val="right" w:pos="9355"/>
      </w:tabs>
    </w:pPr>
  </w:style>
  <w:style w:type="character" w:customStyle="1" w:styleId="af5">
    <w:name w:val="Верхний колонтитул Знак"/>
    <w:aliases w:val="ВерхКолонтитул Знак"/>
    <w:basedOn w:val="a2"/>
    <w:link w:val="af4"/>
    <w:rsid w:val="003F6D51"/>
    <w:rPr>
      <w:rFonts w:ascii="Times New Roman" w:eastAsia="Times New Roman" w:hAnsi="Times New Roman" w:cs="Times New Roman"/>
      <w:sz w:val="28"/>
      <w:szCs w:val="20"/>
      <w:lang w:eastAsia="ru-RU"/>
    </w:rPr>
  </w:style>
  <w:style w:type="paragraph" w:styleId="af6">
    <w:name w:val="Title"/>
    <w:aliases w:val=" Знак Знак Знак"/>
    <w:basedOn w:val="a1"/>
    <w:link w:val="af7"/>
    <w:qFormat/>
    <w:rsid w:val="003F6D51"/>
    <w:pPr>
      <w:spacing w:before="240" w:after="60"/>
      <w:jc w:val="center"/>
      <w:outlineLvl w:val="0"/>
    </w:pPr>
    <w:rPr>
      <w:rFonts w:ascii="Arial" w:hAnsi="Arial" w:cs="Arial"/>
      <w:b/>
      <w:bCs/>
      <w:kern w:val="28"/>
      <w:sz w:val="32"/>
      <w:szCs w:val="32"/>
    </w:rPr>
  </w:style>
  <w:style w:type="character" w:customStyle="1" w:styleId="af7">
    <w:name w:val="Название Знак"/>
    <w:aliases w:val=" Знак Знак Знак Знак1"/>
    <w:basedOn w:val="a2"/>
    <w:link w:val="af6"/>
    <w:rsid w:val="003F6D51"/>
    <w:rPr>
      <w:rFonts w:ascii="Arial" w:eastAsia="Times New Roman" w:hAnsi="Arial" w:cs="Arial"/>
      <w:b/>
      <w:bCs/>
      <w:kern w:val="28"/>
      <w:sz w:val="32"/>
      <w:szCs w:val="32"/>
      <w:lang w:eastAsia="ru-RU"/>
    </w:rPr>
  </w:style>
  <w:style w:type="paragraph" w:styleId="af8">
    <w:name w:val="Subtitle"/>
    <w:basedOn w:val="a1"/>
    <w:link w:val="af9"/>
    <w:qFormat/>
    <w:rsid w:val="003F6D51"/>
    <w:pPr>
      <w:jc w:val="right"/>
    </w:pPr>
    <w:rPr>
      <w:b/>
    </w:rPr>
  </w:style>
  <w:style w:type="character" w:customStyle="1" w:styleId="af9">
    <w:name w:val="Подзаголовок Знак"/>
    <w:basedOn w:val="a2"/>
    <w:link w:val="af8"/>
    <w:rsid w:val="003F6D51"/>
    <w:rPr>
      <w:rFonts w:ascii="Times New Roman" w:eastAsia="Times New Roman" w:hAnsi="Times New Roman" w:cs="Times New Roman"/>
      <w:b/>
      <w:sz w:val="28"/>
      <w:szCs w:val="20"/>
      <w:lang w:eastAsia="ru-RU"/>
    </w:rPr>
  </w:style>
  <w:style w:type="paragraph" w:customStyle="1" w:styleId="10pt127">
    <w:name w:val="Стиль 10 pt по ширине Первая строка:  127 см"/>
    <w:basedOn w:val="a1"/>
    <w:rsid w:val="003F6D51"/>
    <w:pPr>
      <w:ind w:firstLine="397"/>
      <w:jc w:val="both"/>
    </w:pPr>
    <w:rPr>
      <w:sz w:val="20"/>
    </w:rPr>
  </w:style>
  <w:style w:type="paragraph" w:styleId="afa">
    <w:name w:val="Normal (Web)"/>
    <w:aliases w:val="Обычный (Web)1"/>
    <w:basedOn w:val="a1"/>
    <w:uiPriority w:val="99"/>
    <w:rsid w:val="003F6D51"/>
    <w:pPr>
      <w:spacing w:before="100" w:beforeAutospacing="1" w:after="100" w:afterAutospacing="1"/>
    </w:pPr>
    <w:rPr>
      <w:rFonts w:ascii="Verdana" w:hAnsi="Verdana"/>
      <w:color w:val="000000"/>
      <w:sz w:val="20"/>
    </w:rPr>
  </w:style>
  <w:style w:type="character" w:styleId="afb">
    <w:name w:val="Hyperlink"/>
    <w:rsid w:val="003F6D51"/>
    <w:rPr>
      <w:color w:val="0000FF"/>
      <w:u w:val="single"/>
    </w:rPr>
  </w:style>
  <w:style w:type="paragraph" w:customStyle="1" w:styleId="ConsPlusNormal">
    <w:name w:val="ConsPlusNormal"/>
    <w:rsid w:val="003F6D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c">
    <w:name w:val="No Spacing"/>
    <w:uiPriority w:val="1"/>
    <w:qFormat/>
    <w:rsid w:val="003F6D51"/>
    <w:pPr>
      <w:spacing w:after="0" w:line="240" w:lineRule="auto"/>
    </w:pPr>
    <w:rPr>
      <w:rFonts w:ascii="Calibri" w:eastAsia="Calibri" w:hAnsi="Calibri" w:cs="Times New Roman"/>
    </w:rPr>
  </w:style>
  <w:style w:type="paragraph" w:styleId="afd">
    <w:name w:val="List Paragraph"/>
    <w:basedOn w:val="a1"/>
    <w:uiPriority w:val="34"/>
    <w:qFormat/>
    <w:rsid w:val="003F6D51"/>
    <w:pPr>
      <w:spacing w:after="200" w:line="276" w:lineRule="auto"/>
      <w:ind w:left="720"/>
      <w:contextualSpacing/>
    </w:pPr>
    <w:rPr>
      <w:rFonts w:ascii="Calibri" w:eastAsia="Calibri" w:hAnsi="Calibri"/>
      <w:sz w:val="22"/>
      <w:szCs w:val="22"/>
      <w:lang w:eastAsia="en-US"/>
    </w:rPr>
  </w:style>
  <w:style w:type="character" w:customStyle="1" w:styleId="tt10">
    <w:name w:val="tt10"/>
    <w:basedOn w:val="a2"/>
    <w:rsid w:val="003F6D51"/>
  </w:style>
  <w:style w:type="character" w:customStyle="1" w:styleId="grame">
    <w:name w:val="grame"/>
    <w:basedOn w:val="a2"/>
    <w:rsid w:val="003F6D51"/>
  </w:style>
  <w:style w:type="paragraph" w:customStyle="1" w:styleId="news">
    <w:name w:val="news"/>
    <w:basedOn w:val="a1"/>
    <w:rsid w:val="003F6D51"/>
    <w:pPr>
      <w:spacing w:before="100" w:beforeAutospacing="1" w:after="100" w:afterAutospacing="1"/>
    </w:pPr>
    <w:rPr>
      <w:rFonts w:eastAsia="SimSun"/>
      <w:sz w:val="24"/>
      <w:szCs w:val="24"/>
      <w:lang w:eastAsia="zh-CN"/>
    </w:rPr>
  </w:style>
  <w:style w:type="paragraph" w:customStyle="1" w:styleId="bodytext">
    <w:name w:val="bodytext"/>
    <w:basedOn w:val="a1"/>
    <w:rsid w:val="003F6D51"/>
    <w:pPr>
      <w:spacing w:line="200" w:lineRule="atLeast"/>
      <w:ind w:firstLine="397"/>
      <w:jc w:val="both"/>
    </w:pPr>
    <w:rPr>
      <w:rFonts w:ascii="Encyclopaedia" w:eastAsia="SimSun" w:hAnsi="Encyclopaedia"/>
      <w:color w:val="000000"/>
      <w:sz w:val="18"/>
      <w:szCs w:val="18"/>
      <w:lang w:eastAsia="zh-CN"/>
    </w:rPr>
  </w:style>
  <w:style w:type="paragraph" w:customStyle="1" w:styleId="140">
    <w:name w:val="Обычный + 14 пт"/>
    <w:basedOn w:val="a1"/>
    <w:rsid w:val="003F6D51"/>
    <w:pPr>
      <w:ind w:firstLine="397"/>
      <w:jc w:val="both"/>
    </w:pPr>
    <w:rPr>
      <w:szCs w:val="28"/>
    </w:rPr>
  </w:style>
  <w:style w:type="paragraph" w:customStyle="1" w:styleId="15">
    <w:name w:val="1"/>
    <w:basedOn w:val="a1"/>
    <w:next w:val="afa"/>
    <w:rsid w:val="003F6D51"/>
    <w:pPr>
      <w:spacing w:after="120"/>
      <w:ind w:firstLine="397"/>
      <w:jc w:val="both"/>
    </w:pPr>
    <w:rPr>
      <w:rFonts w:ascii="Verdana" w:hAnsi="Verdana"/>
      <w:color w:val="000000"/>
      <w:sz w:val="13"/>
      <w:szCs w:val="13"/>
    </w:rPr>
  </w:style>
  <w:style w:type="paragraph" w:styleId="afe">
    <w:name w:val="Block Text"/>
    <w:basedOn w:val="a1"/>
    <w:rsid w:val="003F6D51"/>
    <w:pPr>
      <w:shd w:val="clear" w:color="auto" w:fill="FFFFFF"/>
      <w:ind w:left="11" w:right="5" w:firstLine="349"/>
      <w:jc w:val="both"/>
    </w:pPr>
    <w:rPr>
      <w:color w:val="000000"/>
      <w:spacing w:val="-1"/>
      <w:sz w:val="20"/>
      <w:szCs w:val="28"/>
    </w:rPr>
  </w:style>
  <w:style w:type="paragraph" w:customStyle="1" w:styleId="16">
    <w:name w:val="Верхний колонтитул1"/>
    <w:basedOn w:val="a1"/>
    <w:rsid w:val="003F6D51"/>
    <w:pPr>
      <w:tabs>
        <w:tab w:val="center" w:pos="4153"/>
        <w:tab w:val="right" w:pos="8306"/>
      </w:tabs>
      <w:ind w:firstLine="397"/>
      <w:jc w:val="both"/>
    </w:pPr>
    <w:rPr>
      <w:sz w:val="20"/>
    </w:rPr>
  </w:style>
  <w:style w:type="paragraph" w:customStyle="1" w:styleId="Web">
    <w:name w:val="Обычный (Web)"/>
    <w:basedOn w:val="a1"/>
    <w:rsid w:val="003F6D51"/>
    <w:pPr>
      <w:spacing w:before="100" w:beforeAutospacing="1" w:after="100" w:afterAutospacing="1"/>
    </w:pPr>
    <w:rPr>
      <w:rFonts w:ascii="Tahoma" w:hAnsi="Tahoma" w:cs="Arial Narrow"/>
      <w:color w:val="49463D"/>
      <w:sz w:val="22"/>
      <w:szCs w:val="22"/>
    </w:rPr>
  </w:style>
  <w:style w:type="paragraph" w:customStyle="1" w:styleId="17">
    <w:name w:val="Стиль1 Знак"/>
    <w:basedOn w:val="a1"/>
    <w:rsid w:val="003F6D51"/>
    <w:pPr>
      <w:spacing w:line="360" w:lineRule="auto"/>
      <w:ind w:firstLine="709"/>
      <w:jc w:val="both"/>
    </w:pPr>
    <w:rPr>
      <w:szCs w:val="28"/>
    </w:rPr>
  </w:style>
  <w:style w:type="paragraph" w:styleId="aff">
    <w:name w:val="Plain Text"/>
    <w:basedOn w:val="a1"/>
    <w:link w:val="aff0"/>
    <w:uiPriority w:val="99"/>
    <w:rsid w:val="003F6D51"/>
  </w:style>
  <w:style w:type="character" w:customStyle="1" w:styleId="aff0">
    <w:name w:val="Текст Знак"/>
    <w:basedOn w:val="a2"/>
    <w:link w:val="aff"/>
    <w:uiPriority w:val="99"/>
    <w:rsid w:val="003F6D51"/>
    <w:rPr>
      <w:rFonts w:ascii="Times New Roman" w:eastAsia="Times New Roman" w:hAnsi="Times New Roman" w:cs="Times New Roman"/>
      <w:sz w:val="28"/>
      <w:szCs w:val="20"/>
    </w:rPr>
  </w:style>
  <w:style w:type="paragraph" w:styleId="HTML">
    <w:name w:val="HTML Preformatted"/>
    <w:basedOn w:val="a1"/>
    <w:link w:val="HTML0"/>
    <w:uiPriority w:val="99"/>
    <w:rsid w:val="003F6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2"/>
    <w:link w:val="HTML"/>
    <w:uiPriority w:val="99"/>
    <w:rsid w:val="003F6D51"/>
    <w:rPr>
      <w:rFonts w:ascii="Courier New" w:eastAsia="Times New Roman" w:hAnsi="Courier New" w:cs="Courier New"/>
      <w:sz w:val="20"/>
      <w:szCs w:val="20"/>
      <w:lang w:eastAsia="ru-RU"/>
    </w:rPr>
  </w:style>
  <w:style w:type="paragraph" w:customStyle="1" w:styleId="text">
    <w:name w:val="text"/>
    <w:basedOn w:val="a1"/>
    <w:rsid w:val="003F6D51"/>
    <w:pPr>
      <w:ind w:firstLine="300"/>
      <w:jc w:val="both"/>
    </w:pPr>
    <w:rPr>
      <w:sz w:val="24"/>
      <w:szCs w:val="24"/>
    </w:rPr>
  </w:style>
  <w:style w:type="paragraph" w:customStyle="1" w:styleId="aff1">
    <w:name w:val="Обычный текст с отступом"/>
    <w:basedOn w:val="a1"/>
    <w:rsid w:val="003F6D51"/>
    <w:pPr>
      <w:autoSpaceDE w:val="0"/>
      <w:autoSpaceDN w:val="0"/>
      <w:ind w:left="720"/>
    </w:pPr>
    <w:rPr>
      <w:sz w:val="24"/>
      <w:szCs w:val="24"/>
    </w:rPr>
  </w:style>
  <w:style w:type="paragraph" w:customStyle="1" w:styleId="18">
    <w:name w:val="1Тема"/>
    <w:basedOn w:val="a1"/>
    <w:rsid w:val="003F6D51"/>
    <w:pPr>
      <w:spacing w:after="120"/>
    </w:pPr>
    <w:rPr>
      <w:rFonts w:ascii="Georgia" w:hAnsi="Georgia"/>
      <w:b/>
      <w:bCs/>
      <w:sz w:val="24"/>
      <w:szCs w:val="24"/>
    </w:rPr>
  </w:style>
  <w:style w:type="paragraph" w:customStyle="1" w:styleId="19">
    <w:name w:val="1Главный"/>
    <w:basedOn w:val="a1"/>
    <w:rsid w:val="003F6D51"/>
    <w:pPr>
      <w:spacing w:after="120"/>
      <w:ind w:firstLine="709"/>
      <w:jc w:val="both"/>
    </w:pPr>
    <w:rPr>
      <w:szCs w:val="24"/>
    </w:rPr>
  </w:style>
  <w:style w:type="paragraph" w:customStyle="1" w:styleId="aff2">
    <w:name w:val="Иллюстрация"/>
    <w:basedOn w:val="a8"/>
    <w:next w:val="af0"/>
    <w:rsid w:val="003F6D51"/>
    <w:pPr>
      <w:keepNext/>
      <w:spacing w:before="120" w:after="240" w:line="240" w:lineRule="auto"/>
      <w:ind w:firstLine="397"/>
    </w:pPr>
    <w:rPr>
      <w:b w:val="0"/>
      <w:bCs w:val="0"/>
      <w:sz w:val="22"/>
    </w:rPr>
  </w:style>
  <w:style w:type="paragraph" w:customStyle="1" w:styleId="aff3">
    <w:name w:val="Заголовок Главы"/>
    <w:basedOn w:val="1"/>
    <w:rsid w:val="003F6D51"/>
    <w:pPr>
      <w:ind w:left="0" w:right="0"/>
      <w:jc w:val="center"/>
    </w:pPr>
    <w:rPr>
      <w:b/>
      <w:bCs/>
      <w:kern w:val="32"/>
      <w:lang w:eastAsia="ru-RU"/>
    </w:rPr>
  </w:style>
  <w:style w:type="paragraph" w:customStyle="1" w:styleId="BodyTextIndent21">
    <w:name w:val="Body Text Indent 21"/>
    <w:basedOn w:val="a1"/>
    <w:rsid w:val="003F6D51"/>
    <w:pPr>
      <w:widowControl w:val="0"/>
      <w:ind w:firstLine="567"/>
      <w:jc w:val="both"/>
    </w:pPr>
  </w:style>
  <w:style w:type="paragraph" w:customStyle="1" w:styleId="1a">
    <w:name w:val="заголовок 1"/>
    <w:basedOn w:val="a1"/>
    <w:next w:val="a1"/>
    <w:rsid w:val="003F6D51"/>
    <w:pPr>
      <w:keepNext/>
      <w:widowControl w:val="0"/>
      <w:jc w:val="center"/>
    </w:pPr>
  </w:style>
  <w:style w:type="paragraph" w:customStyle="1" w:styleId="25">
    <w:name w:val="Знак2"/>
    <w:basedOn w:val="a1"/>
    <w:rsid w:val="003F6D51"/>
    <w:pPr>
      <w:spacing w:after="160" w:line="240" w:lineRule="exact"/>
    </w:pPr>
    <w:rPr>
      <w:rFonts w:ascii="Verdana" w:hAnsi="Verdana"/>
      <w:sz w:val="20"/>
      <w:lang w:val="en-US" w:eastAsia="en-US"/>
    </w:rPr>
  </w:style>
  <w:style w:type="paragraph" w:customStyle="1" w:styleId="aff4">
    <w:name w:val="Абзац отступ"/>
    <w:basedOn w:val="a1"/>
    <w:next w:val="a1"/>
    <w:rsid w:val="003F6D51"/>
    <w:pPr>
      <w:spacing w:before="120"/>
      <w:ind w:firstLine="284"/>
      <w:jc w:val="both"/>
    </w:pPr>
    <w:rPr>
      <w:rFonts w:eastAsia="SimSun"/>
      <w:sz w:val="20"/>
    </w:rPr>
  </w:style>
  <w:style w:type="paragraph" w:customStyle="1" w:styleId="aff5">
    <w:name w:val="Абзац"/>
    <w:basedOn w:val="a1"/>
    <w:link w:val="aff6"/>
    <w:rsid w:val="003F6D51"/>
    <w:pPr>
      <w:spacing w:line="235" w:lineRule="auto"/>
      <w:ind w:firstLine="284"/>
      <w:jc w:val="both"/>
    </w:pPr>
    <w:rPr>
      <w:rFonts w:eastAsia="SimSun"/>
    </w:rPr>
  </w:style>
  <w:style w:type="character" w:customStyle="1" w:styleId="aff6">
    <w:name w:val="Абзац Знак"/>
    <w:link w:val="aff5"/>
    <w:rsid w:val="003F6D51"/>
    <w:rPr>
      <w:rFonts w:ascii="Times New Roman" w:eastAsia="SimSun" w:hAnsi="Times New Roman" w:cs="Times New Roman"/>
      <w:sz w:val="28"/>
      <w:szCs w:val="20"/>
      <w:lang w:eastAsia="ru-RU"/>
    </w:rPr>
  </w:style>
  <w:style w:type="paragraph" w:customStyle="1" w:styleId="aff7">
    <w:name w:val="Раздел"/>
    <w:basedOn w:val="aff5"/>
    <w:next w:val="aff5"/>
    <w:link w:val="aff8"/>
    <w:rsid w:val="003F6D51"/>
    <w:pPr>
      <w:keepNext/>
      <w:keepLines/>
      <w:spacing w:before="240" w:after="80"/>
      <w:ind w:firstLine="0"/>
      <w:jc w:val="center"/>
    </w:pPr>
    <w:rPr>
      <w:b/>
      <w:szCs w:val="24"/>
    </w:rPr>
  </w:style>
  <w:style w:type="character" w:customStyle="1" w:styleId="aff8">
    <w:name w:val="Раздел Знак"/>
    <w:link w:val="aff7"/>
    <w:rsid w:val="003F6D51"/>
    <w:rPr>
      <w:rFonts w:ascii="Times New Roman" w:eastAsia="SimSun" w:hAnsi="Times New Roman" w:cs="Times New Roman"/>
      <w:b/>
      <w:sz w:val="28"/>
      <w:szCs w:val="24"/>
      <w:lang w:eastAsia="ru-RU"/>
    </w:rPr>
  </w:style>
  <w:style w:type="paragraph" w:styleId="aff9">
    <w:name w:val="List"/>
    <w:basedOn w:val="a1"/>
    <w:rsid w:val="003F6D51"/>
    <w:pPr>
      <w:tabs>
        <w:tab w:val="num" w:pos="426"/>
      </w:tabs>
      <w:autoSpaceDE w:val="0"/>
      <w:autoSpaceDN w:val="0"/>
      <w:ind w:firstLine="284"/>
      <w:jc w:val="both"/>
    </w:pPr>
    <w:rPr>
      <w:sz w:val="20"/>
    </w:rPr>
  </w:style>
  <w:style w:type="paragraph" w:customStyle="1" w:styleId="26">
    <w:name w:val="Верхний колонтитул2"/>
    <w:basedOn w:val="a1"/>
    <w:rsid w:val="003F6D51"/>
    <w:pPr>
      <w:tabs>
        <w:tab w:val="center" w:pos="4153"/>
        <w:tab w:val="right" w:pos="8306"/>
      </w:tabs>
    </w:pPr>
    <w:rPr>
      <w:sz w:val="20"/>
    </w:rPr>
  </w:style>
  <w:style w:type="paragraph" w:customStyle="1" w:styleId="affa">
    <w:name w:val="текст сноски"/>
    <w:basedOn w:val="ab"/>
    <w:rsid w:val="003F6D51"/>
    <w:pPr>
      <w:widowControl w:val="0"/>
      <w:autoSpaceDE w:val="0"/>
      <w:autoSpaceDN w:val="0"/>
      <w:adjustRightInd w:val="0"/>
      <w:ind w:firstLine="397"/>
      <w:jc w:val="both"/>
    </w:pPr>
    <w:rPr>
      <w:rFonts w:cs="Arial"/>
    </w:rPr>
  </w:style>
  <w:style w:type="character" w:styleId="affb">
    <w:name w:val="FollowedHyperlink"/>
    <w:rsid w:val="003F6D51"/>
    <w:rPr>
      <w:rFonts w:cs="Times New Roman"/>
      <w:color w:val="800080"/>
      <w:u w:val="single"/>
    </w:rPr>
  </w:style>
  <w:style w:type="paragraph" w:customStyle="1" w:styleId="120">
    <w:name w:val="Стиль12"/>
    <w:basedOn w:val="a1"/>
    <w:rsid w:val="003F6D51"/>
    <w:pPr>
      <w:spacing w:line="480" w:lineRule="exact"/>
      <w:ind w:firstLine="709"/>
      <w:jc w:val="both"/>
    </w:pPr>
    <w:rPr>
      <w:szCs w:val="28"/>
    </w:rPr>
  </w:style>
  <w:style w:type="paragraph" w:customStyle="1" w:styleId="affc">
    <w:name w:val="Обычный + по ширине"/>
    <w:aliases w:val="Первая строка:  0,7 см,Первая строка:  1,27 см,Междустр.и...,Междустр.интервал:  полуторный + ..."/>
    <w:basedOn w:val="a1"/>
    <w:rsid w:val="003F6D51"/>
    <w:pPr>
      <w:tabs>
        <w:tab w:val="left" w:pos="8505"/>
      </w:tabs>
      <w:spacing w:line="480" w:lineRule="exact"/>
      <w:ind w:firstLine="709"/>
      <w:jc w:val="both"/>
    </w:pPr>
    <w:rPr>
      <w:bCs/>
      <w:color w:val="000000"/>
      <w:kern w:val="36"/>
      <w:szCs w:val="28"/>
    </w:rPr>
  </w:style>
  <w:style w:type="paragraph" w:customStyle="1" w:styleId="TimesNewRoman">
    <w:name w:val="Обычный + Times New Roman"/>
    <w:aliases w:val="14 pt,Черный,уплотненный на  0,35 пт"/>
    <w:basedOn w:val="a1"/>
    <w:link w:val="35"/>
    <w:rsid w:val="003F6D51"/>
    <w:pPr>
      <w:widowControl w:val="0"/>
      <w:shd w:val="clear" w:color="auto" w:fill="FFFFFF"/>
      <w:autoSpaceDE w:val="0"/>
      <w:autoSpaceDN w:val="0"/>
      <w:adjustRightInd w:val="0"/>
      <w:spacing w:line="360" w:lineRule="auto"/>
      <w:ind w:left="34" w:firstLine="567"/>
      <w:jc w:val="both"/>
    </w:pPr>
    <w:rPr>
      <w:color w:val="000000"/>
      <w:spacing w:val="-6"/>
      <w:szCs w:val="28"/>
    </w:rPr>
  </w:style>
  <w:style w:type="character" w:customStyle="1" w:styleId="35">
    <w:name w:val="35 пт Знак"/>
    <w:link w:val="TimesNewRoman"/>
    <w:rsid w:val="003F6D51"/>
    <w:rPr>
      <w:rFonts w:ascii="Times New Roman" w:eastAsia="Times New Roman" w:hAnsi="Times New Roman" w:cs="Times New Roman"/>
      <w:color w:val="000000"/>
      <w:spacing w:val="-6"/>
      <w:sz w:val="28"/>
      <w:szCs w:val="28"/>
      <w:shd w:val="clear" w:color="auto" w:fill="FFFFFF"/>
      <w:lang w:eastAsia="ru-RU"/>
    </w:rPr>
  </w:style>
  <w:style w:type="paragraph" w:customStyle="1" w:styleId="rvps698610">
    <w:name w:val="rvps698610"/>
    <w:basedOn w:val="a1"/>
    <w:rsid w:val="003F6D51"/>
    <w:pPr>
      <w:spacing w:after="150"/>
      <w:ind w:right="300" w:firstLine="397"/>
      <w:jc w:val="both"/>
    </w:pPr>
    <w:rPr>
      <w:sz w:val="24"/>
      <w:szCs w:val="24"/>
    </w:rPr>
  </w:style>
  <w:style w:type="paragraph" w:customStyle="1" w:styleId="1b">
    <w:name w:val="Верхний колонтитул1"/>
    <w:basedOn w:val="a1"/>
    <w:rsid w:val="003F6D51"/>
    <w:pPr>
      <w:tabs>
        <w:tab w:val="center" w:pos="4153"/>
        <w:tab w:val="right" w:pos="8306"/>
      </w:tabs>
      <w:ind w:firstLine="397"/>
      <w:jc w:val="both"/>
    </w:pPr>
    <w:rPr>
      <w:sz w:val="20"/>
    </w:rPr>
  </w:style>
  <w:style w:type="paragraph" w:customStyle="1" w:styleId="affd">
    <w:name w:val="Знак Знак Знак Знак"/>
    <w:basedOn w:val="a1"/>
    <w:rsid w:val="003F6D51"/>
    <w:pPr>
      <w:spacing w:after="160" w:line="240" w:lineRule="exact"/>
      <w:ind w:firstLine="397"/>
      <w:jc w:val="both"/>
    </w:pPr>
    <w:rPr>
      <w:rFonts w:ascii="Verdana" w:hAnsi="Verdana"/>
      <w:sz w:val="20"/>
      <w:lang w:val="en-US" w:eastAsia="en-US"/>
    </w:rPr>
  </w:style>
  <w:style w:type="paragraph" w:customStyle="1" w:styleId="ConsNormal">
    <w:name w:val="ConsNormal"/>
    <w:rsid w:val="003F6D51"/>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affe">
    <w:name w:val="......."/>
    <w:basedOn w:val="a1"/>
    <w:next w:val="a1"/>
    <w:uiPriority w:val="99"/>
    <w:rsid w:val="003F6D51"/>
    <w:pPr>
      <w:autoSpaceDE w:val="0"/>
      <w:autoSpaceDN w:val="0"/>
      <w:adjustRightInd w:val="0"/>
      <w:ind w:firstLine="397"/>
      <w:jc w:val="both"/>
    </w:pPr>
    <w:rPr>
      <w:rFonts w:ascii="Arial" w:hAnsi="Arial" w:cs="Arial"/>
      <w:sz w:val="24"/>
      <w:szCs w:val="24"/>
    </w:rPr>
  </w:style>
  <w:style w:type="paragraph" w:customStyle="1" w:styleId="Default">
    <w:name w:val="Default"/>
    <w:rsid w:val="003F6D51"/>
    <w:pPr>
      <w:autoSpaceDE w:val="0"/>
      <w:autoSpaceDN w:val="0"/>
      <w:adjustRightInd w:val="0"/>
      <w:spacing w:after="0" w:line="240" w:lineRule="auto"/>
      <w:ind w:firstLine="397"/>
      <w:jc w:val="both"/>
    </w:pPr>
    <w:rPr>
      <w:rFonts w:ascii="Arial" w:eastAsia="Times New Roman" w:hAnsi="Arial" w:cs="Arial"/>
      <w:color w:val="000000"/>
      <w:sz w:val="24"/>
      <w:szCs w:val="24"/>
      <w:lang w:eastAsia="ru-RU"/>
    </w:rPr>
  </w:style>
  <w:style w:type="paragraph" w:customStyle="1" w:styleId="1c">
    <w:name w:val="Основной текст1"/>
    <w:basedOn w:val="a1"/>
    <w:rsid w:val="003F6D51"/>
    <w:pPr>
      <w:spacing w:line="360" w:lineRule="auto"/>
      <w:jc w:val="both"/>
    </w:pPr>
    <w:rPr>
      <w:spacing w:val="-8"/>
    </w:rPr>
  </w:style>
  <w:style w:type="paragraph" w:customStyle="1" w:styleId="1d">
    <w:name w:val="Обычный1"/>
    <w:rsid w:val="003F6D51"/>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210">
    <w:name w:val="Основной текст 21"/>
    <w:basedOn w:val="1d"/>
    <w:rsid w:val="003F6D51"/>
    <w:pPr>
      <w:spacing w:line="360" w:lineRule="auto"/>
      <w:jc w:val="center"/>
    </w:pPr>
    <w:rPr>
      <w:b/>
      <w:i/>
      <w:spacing w:val="-8"/>
      <w:sz w:val="28"/>
    </w:rPr>
  </w:style>
  <w:style w:type="paragraph" w:customStyle="1" w:styleId="41">
    <w:name w:val="Заголовок 41"/>
    <w:basedOn w:val="1d"/>
    <w:next w:val="1d"/>
    <w:rsid w:val="003F6D51"/>
    <w:pPr>
      <w:keepNext/>
      <w:jc w:val="center"/>
    </w:pPr>
    <w:rPr>
      <w:sz w:val="28"/>
    </w:rPr>
  </w:style>
  <w:style w:type="paragraph" w:customStyle="1" w:styleId="1e">
    <w:name w:val="Знак Знак Знак Знак1"/>
    <w:basedOn w:val="a1"/>
    <w:rsid w:val="003F6D51"/>
    <w:pPr>
      <w:spacing w:after="160" w:line="240" w:lineRule="exact"/>
    </w:pPr>
    <w:rPr>
      <w:rFonts w:ascii="Verdana" w:hAnsi="Verdana"/>
      <w:sz w:val="20"/>
      <w:lang w:val="en-US" w:eastAsia="en-US"/>
    </w:rPr>
  </w:style>
  <w:style w:type="paragraph" w:customStyle="1" w:styleId="1f">
    <w:name w:val="Абзац списка1"/>
    <w:basedOn w:val="a1"/>
    <w:rsid w:val="003F6D51"/>
    <w:pPr>
      <w:spacing w:after="200" w:line="276" w:lineRule="auto"/>
      <w:ind w:left="720"/>
    </w:pPr>
    <w:rPr>
      <w:rFonts w:ascii="Calibri" w:hAnsi="Calibri"/>
      <w:sz w:val="22"/>
      <w:szCs w:val="22"/>
      <w:lang w:eastAsia="en-US"/>
    </w:rPr>
  </w:style>
  <w:style w:type="character" w:customStyle="1" w:styleId="text1">
    <w:name w:val="text1"/>
    <w:rsid w:val="003F6D51"/>
    <w:rPr>
      <w:rFonts w:ascii="Arial" w:hAnsi="Arial" w:cs="Arial"/>
      <w:strike/>
      <w:sz w:val="14"/>
      <w:szCs w:val="14"/>
      <w:u w:val="none"/>
      <w:effect w:val="none"/>
    </w:rPr>
  </w:style>
  <w:style w:type="paragraph" w:styleId="36">
    <w:name w:val="List Bullet 3"/>
    <w:basedOn w:val="a1"/>
    <w:autoRedefine/>
    <w:rsid w:val="003F6D51"/>
    <w:pPr>
      <w:spacing w:before="100" w:after="100"/>
    </w:pPr>
    <w:rPr>
      <w:sz w:val="24"/>
      <w:szCs w:val="24"/>
    </w:rPr>
  </w:style>
  <w:style w:type="paragraph" w:customStyle="1" w:styleId="FR1">
    <w:name w:val="FR1"/>
    <w:uiPriority w:val="99"/>
    <w:rsid w:val="003F6D51"/>
    <w:pPr>
      <w:widowControl w:val="0"/>
      <w:overflowPunct w:val="0"/>
      <w:autoSpaceDE w:val="0"/>
      <w:autoSpaceDN w:val="0"/>
      <w:adjustRightInd w:val="0"/>
      <w:spacing w:after="0" w:line="420" w:lineRule="auto"/>
      <w:ind w:firstLine="720"/>
      <w:textAlignment w:val="baseline"/>
    </w:pPr>
    <w:rPr>
      <w:rFonts w:ascii="Arial" w:eastAsia="Times New Roman" w:hAnsi="Arial" w:cs="Arial"/>
      <w:sz w:val="28"/>
      <w:szCs w:val="28"/>
      <w:lang w:eastAsia="ru-RU"/>
    </w:rPr>
  </w:style>
  <w:style w:type="paragraph" w:customStyle="1" w:styleId="afff">
    <w:name w:val="Сноска"/>
    <w:basedOn w:val="ab"/>
    <w:rsid w:val="003F6D51"/>
    <w:pPr>
      <w:widowControl w:val="0"/>
      <w:autoSpaceDE w:val="0"/>
      <w:autoSpaceDN w:val="0"/>
      <w:adjustRightInd w:val="0"/>
      <w:ind w:firstLine="397"/>
      <w:jc w:val="both"/>
    </w:pPr>
    <w:rPr>
      <w:sz w:val="18"/>
      <w:szCs w:val="18"/>
    </w:rPr>
  </w:style>
  <w:style w:type="paragraph" w:customStyle="1" w:styleId="114ptc15">
    <w:name w:val="Стиль Заголовок 1 + 14 pt cнизу: (одинарная Авто  15 пт линия ..."/>
    <w:basedOn w:val="1"/>
    <w:rsid w:val="003F6D51"/>
    <w:pPr>
      <w:pBdr>
        <w:top w:val="thinThickLargeGap" w:sz="24" w:space="31" w:color="auto"/>
      </w:pBdr>
      <w:spacing w:after="800"/>
      <w:ind w:left="397" w:right="0" w:firstLine="397"/>
      <w:jc w:val="both"/>
    </w:pPr>
    <w:rPr>
      <w:rFonts w:ascii="Arial" w:hAnsi="Arial" w:cs="Arial"/>
      <w:b/>
      <w:bCs/>
      <w:caps/>
      <w:lang w:eastAsia="ru-RU"/>
    </w:rPr>
  </w:style>
  <w:style w:type="paragraph" w:customStyle="1" w:styleId="300">
    <w:name w:val="Стиль Заголовок 3 + по центру Слева:  0 см"/>
    <w:basedOn w:val="3"/>
    <w:rsid w:val="003F6D51"/>
    <w:pPr>
      <w:widowControl w:val="0"/>
      <w:ind w:firstLine="397"/>
      <w:jc w:val="both"/>
    </w:pPr>
    <w:rPr>
      <w:b w:val="0"/>
      <w:bCs w:val="0"/>
      <w:smallCaps/>
      <w:sz w:val="22"/>
      <w:szCs w:val="22"/>
    </w:rPr>
  </w:style>
  <w:style w:type="paragraph" w:customStyle="1" w:styleId="112pt">
    <w:name w:val="Стиль Заголовок 1 + 12 pt все прописные"/>
    <w:basedOn w:val="1"/>
    <w:rsid w:val="003F6D51"/>
    <w:pPr>
      <w:pBdr>
        <w:top w:val="double" w:sz="12" w:space="6" w:color="auto"/>
      </w:pBdr>
      <w:spacing w:before="240" w:after="60"/>
      <w:ind w:left="0" w:right="0" w:firstLine="397"/>
      <w:jc w:val="both"/>
    </w:pPr>
    <w:rPr>
      <w:rFonts w:ascii="Arial" w:hAnsi="Arial" w:cs="Arial"/>
      <w:b/>
      <w:bCs/>
      <w:caps/>
      <w:kern w:val="32"/>
      <w:sz w:val="24"/>
      <w:szCs w:val="24"/>
      <w:lang w:eastAsia="ru-RU"/>
    </w:rPr>
  </w:style>
  <w:style w:type="paragraph" w:customStyle="1" w:styleId="afff0">
    <w:name w:val="Автор"/>
    <w:basedOn w:val="a1"/>
    <w:next w:val="a1"/>
    <w:rsid w:val="003F6D51"/>
    <w:pPr>
      <w:jc w:val="center"/>
    </w:pPr>
    <w:rPr>
      <w:sz w:val="22"/>
      <w:szCs w:val="22"/>
    </w:rPr>
  </w:style>
  <w:style w:type="paragraph" w:customStyle="1" w:styleId="afff1">
    <w:name w:val="Город"/>
    <w:basedOn w:val="a1"/>
    <w:next w:val="a1"/>
    <w:rsid w:val="003F6D51"/>
    <w:pPr>
      <w:jc w:val="center"/>
    </w:pPr>
    <w:rPr>
      <w:sz w:val="18"/>
      <w:szCs w:val="18"/>
    </w:rPr>
  </w:style>
  <w:style w:type="character" w:customStyle="1" w:styleId="10pt">
    <w:name w:val="Стиль Знак сноски + 10 pt"/>
    <w:rsid w:val="003F6D51"/>
    <w:rPr>
      <w:rFonts w:ascii="Times New Roman" w:hAnsi="Times New Roman" w:cs="Times New Roman"/>
      <w:spacing w:val="0"/>
      <w:w w:val="100"/>
      <w:kern w:val="0"/>
      <w:position w:val="4"/>
      <w:sz w:val="20"/>
      <w:szCs w:val="20"/>
      <w:vertAlign w:val="superscript"/>
    </w:rPr>
  </w:style>
  <w:style w:type="paragraph" w:customStyle="1" w:styleId="afff2">
    <w:name w:val="Литература"/>
    <w:basedOn w:val="a1"/>
    <w:rsid w:val="003F6D51"/>
    <w:pPr>
      <w:tabs>
        <w:tab w:val="num" w:pos="757"/>
      </w:tabs>
      <w:ind w:left="757" w:hanging="360"/>
      <w:jc w:val="both"/>
    </w:pPr>
    <w:rPr>
      <w:sz w:val="20"/>
    </w:rPr>
  </w:style>
  <w:style w:type="paragraph" w:customStyle="1" w:styleId="1BookmanOldStyle11pt07">
    <w:name w:val="Стиль Заголовок 1 + Bookman Old Style 11 pt Слева:  07 см Перед..."/>
    <w:basedOn w:val="1"/>
    <w:rsid w:val="003F6D51"/>
    <w:pPr>
      <w:spacing w:after="240"/>
      <w:ind w:left="397" w:right="0"/>
    </w:pPr>
    <w:rPr>
      <w:rFonts w:ascii="Bookman Old Style" w:hAnsi="Bookman Old Style" w:cs="Bookman Old Style"/>
      <w:b/>
      <w:bCs/>
      <w:kern w:val="32"/>
      <w:sz w:val="32"/>
      <w:szCs w:val="32"/>
      <w:lang w:eastAsia="ru-RU"/>
    </w:rPr>
  </w:style>
  <w:style w:type="paragraph" w:customStyle="1" w:styleId="afff3">
    <w:name w:val="Стиль Автор + все прописные"/>
    <w:basedOn w:val="afff0"/>
    <w:rsid w:val="003F6D51"/>
    <w:rPr>
      <w:i/>
      <w:iCs/>
      <w:caps/>
    </w:rPr>
  </w:style>
  <w:style w:type="paragraph" w:customStyle="1" w:styleId="0">
    <w:name w:val="Стиль Автор + Первая строка:  0 см"/>
    <w:basedOn w:val="afff0"/>
    <w:rsid w:val="003F6D51"/>
    <w:rPr>
      <w:i/>
      <w:iCs/>
    </w:rPr>
  </w:style>
  <w:style w:type="paragraph" w:customStyle="1" w:styleId="220">
    <w:name w:val="Основной текст 22"/>
    <w:basedOn w:val="a1"/>
    <w:rsid w:val="003F6D51"/>
    <w:pPr>
      <w:overflowPunct w:val="0"/>
      <w:autoSpaceDE w:val="0"/>
      <w:autoSpaceDN w:val="0"/>
      <w:adjustRightInd w:val="0"/>
      <w:spacing w:line="360" w:lineRule="auto"/>
      <w:ind w:firstLine="709"/>
      <w:jc w:val="both"/>
      <w:textAlignment w:val="baseline"/>
    </w:pPr>
  </w:style>
  <w:style w:type="paragraph" w:customStyle="1" w:styleId="FR2">
    <w:name w:val="FR2"/>
    <w:rsid w:val="003F6D51"/>
    <w:pPr>
      <w:widowControl w:val="0"/>
      <w:spacing w:after="0" w:line="240" w:lineRule="auto"/>
      <w:ind w:left="1160" w:firstLine="397"/>
      <w:jc w:val="both"/>
    </w:pPr>
    <w:rPr>
      <w:rFonts w:ascii="Arial" w:eastAsia="Times New Roman" w:hAnsi="Arial" w:cs="Times New Roman"/>
      <w:sz w:val="18"/>
      <w:szCs w:val="20"/>
      <w:lang w:eastAsia="ru-RU"/>
    </w:rPr>
  </w:style>
  <w:style w:type="paragraph" w:customStyle="1" w:styleId="71">
    <w:name w:val="заголовок 7"/>
    <w:basedOn w:val="a1"/>
    <w:next w:val="a1"/>
    <w:rsid w:val="003F6D51"/>
    <w:pPr>
      <w:keepNext/>
      <w:autoSpaceDE w:val="0"/>
      <w:autoSpaceDN w:val="0"/>
      <w:spacing w:line="360" w:lineRule="auto"/>
      <w:ind w:firstLine="709"/>
      <w:jc w:val="right"/>
    </w:pPr>
    <w:rPr>
      <w:b/>
      <w:bCs/>
      <w:i/>
      <w:iCs/>
      <w:szCs w:val="28"/>
      <w:lang w:val="uk-UA"/>
    </w:rPr>
  </w:style>
  <w:style w:type="paragraph" w:customStyle="1" w:styleId="BodyText2">
    <w:name w:val="Body Text 2.Подпись к рис."/>
    <w:basedOn w:val="a1"/>
    <w:rsid w:val="003F6D51"/>
    <w:pPr>
      <w:autoSpaceDE w:val="0"/>
      <w:autoSpaceDN w:val="0"/>
      <w:spacing w:after="120" w:line="480" w:lineRule="auto"/>
    </w:pPr>
    <w:rPr>
      <w:sz w:val="24"/>
      <w:szCs w:val="24"/>
    </w:rPr>
  </w:style>
  <w:style w:type="paragraph" w:customStyle="1" w:styleId="1f0">
    <w:name w:val="Схема документа1"/>
    <w:basedOn w:val="a1"/>
    <w:rsid w:val="003F6D51"/>
    <w:pPr>
      <w:widowControl w:val="0"/>
      <w:shd w:val="clear" w:color="auto" w:fill="FFFF99"/>
      <w:spacing w:after="240"/>
    </w:pPr>
    <w:rPr>
      <w:rFonts w:ascii="Tahoma" w:hAnsi="Tahoma"/>
      <w:b/>
      <w:sz w:val="24"/>
    </w:rPr>
  </w:style>
  <w:style w:type="paragraph" w:customStyle="1" w:styleId="afff4">
    <w:name w:val="Текст Диссертации"/>
    <w:basedOn w:val="a1"/>
    <w:rsid w:val="003F6D51"/>
    <w:pPr>
      <w:spacing w:line="360" w:lineRule="auto"/>
      <w:ind w:firstLine="851"/>
      <w:jc w:val="both"/>
    </w:pPr>
    <w:rPr>
      <w:bCs/>
      <w:iCs/>
    </w:rPr>
  </w:style>
  <w:style w:type="paragraph" w:customStyle="1" w:styleId="author">
    <w:name w:val="author"/>
    <w:basedOn w:val="a1"/>
    <w:rsid w:val="003F6D51"/>
    <w:pPr>
      <w:spacing w:before="100" w:beforeAutospacing="1" w:after="100" w:afterAutospacing="1"/>
    </w:pPr>
    <w:rPr>
      <w:b/>
      <w:bCs/>
      <w:color w:val="000000"/>
      <w:sz w:val="20"/>
    </w:rPr>
  </w:style>
  <w:style w:type="paragraph" w:customStyle="1" w:styleId="p2">
    <w:name w:val="p2"/>
    <w:basedOn w:val="a1"/>
    <w:rsid w:val="003F6D51"/>
    <w:pPr>
      <w:spacing w:before="100" w:beforeAutospacing="1" w:after="100" w:afterAutospacing="1"/>
    </w:pPr>
    <w:rPr>
      <w:sz w:val="24"/>
      <w:szCs w:val="24"/>
    </w:rPr>
  </w:style>
  <w:style w:type="paragraph" w:customStyle="1" w:styleId="afff5">
    <w:name w:val=".."/>
    <w:basedOn w:val="a1"/>
    <w:rsid w:val="003F6D51"/>
    <w:pPr>
      <w:spacing w:line="360" w:lineRule="atLeast"/>
      <w:ind w:firstLine="567"/>
      <w:jc w:val="both"/>
    </w:pPr>
    <w:rPr>
      <w:sz w:val="24"/>
    </w:rPr>
  </w:style>
  <w:style w:type="paragraph" w:customStyle="1" w:styleId="afff6">
    <w:name w:val="ОСНОВНОЙ"/>
    <w:basedOn w:val="a1"/>
    <w:rsid w:val="003F6D51"/>
    <w:pPr>
      <w:spacing w:line="360" w:lineRule="auto"/>
      <w:ind w:firstLine="709"/>
      <w:jc w:val="both"/>
    </w:pPr>
    <w:rPr>
      <w:szCs w:val="28"/>
    </w:rPr>
  </w:style>
  <w:style w:type="paragraph" w:customStyle="1" w:styleId="37">
    <w:name w:val="Знак Знак3 Знак Знак Знак Знак Знак Знак Знак Знак Знак Знак"/>
    <w:basedOn w:val="a1"/>
    <w:rsid w:val="003F6D51"/>
    <w:pPr>
      <w:pageBreakBefore/>
      <w:spacing w:after="160" w:line="360" w:lineRule="auto"/>
    </w:pPr>
    <w:rPr>
      <w:lang w:val="en-US" w:eastAsia="en-US"/>
    </w:rPr>
  </w:style>
  <w:style w:type="paragraph" w:customStyle="1" w:styleId="3f3f3f3f3f3f3f3f3f3f">
    <w:name w:val="О3fб3fы3fч3fн3fы3fй3f (в3fе3fб3f)"/>
    <w:basedOn w:val="a1"/>
    <w:rsid w:val="003F6D51"/>
    <w:pPr>
      <w:widowControl w:val="0"/>
      <w:autoSpaceDE w:val="0"/>
      <w:autoSpaceDN w:val="0"/>
      <w:adjustRightInd w:val="0"/>
      <w:spacing w:before="280" w:after="280"/>
    </w:pPr>
    <w:rPr>
      <w:rFonts w:ascii="Arial" w:hAnsi="Arial" w:cs="Arial"/>
      <w:color w:val="000000"/>
      <w:sz w:val="24"/>
      <w:szCs w:val="24"/>
    </w:rPr>
  </w:style>
  <w:style w:type="paragraph" w:customStyle="1" w:styleId="afff7">
    <w:name w:val="Диссера текст"/>
    <w:basedOn w:val="a1"/>
    <w:rsid w:val="003F6D51"/>
    <w:pPr>
      <w:spacing w:line="360" w:lineRule="auto"/>
      <w:jc w:val="both"/>
    </w:pPr>
    <w:rPr>
      <w:rFonts w:ascii="TimesET" w:hAnsi="TimesET"/>
    </w:rPr>
  </w:style>
  <w:style w:type="paragraph" w:customStyle="1" w:styleId="main">
    <w:name w:val="main"/>
    <w:basedOn w:val="a1"/>
    <w:rsid w:val="003F6D51"/>
    <w:pPr>
      <w:ind w:left="180" w:right="180" w:firstLine="300"/>
      <w:textAlignment w:val="top"/>
    </w:pPr>
    <w:rPr>
      <w:rFonts w:ascii="Arial" w:hAnsi="Arial" w:cs="Arial"/>
      <w:color w:val="000000"/>
      <w:sz w:val="18"/>
      <w:szCs w:val="18"/>
    </w:rPr>
  </w:style>
  <w:style w:type="paragraph" w:customStyle="1" w:styleId="subheader">
    <w:name w:val="subheader"/>
    <w:basedOn w:val="a1"/>
    <w:rsid w:val="003F6D51"/>
    <w:pPr>
      <w:spacing w:before="180"/>
      <w:ind w:left="180" w:right="180"/>
      <w:textAlignment w:val="top"/>
    </w:pPr>
    <w:rPr>
      <w:rFonts w:ascii="Arial" w:hAnsi="Arial" w:cs="Arial"/>
      <w:b/>
      <w:bCs/>
      <w:color w:val="82581A"/>
      <w:sz w:val="18"/>
      <w:szCs w:val="18"/>
    </w:rPr>
  </w:style>
  <w:style w:type="character" w:customStyle="1" w:styleId="afff8">
    <w:name w:val="знак сноски"/>
    <w:rsid w:val="003F6D51"/>
    <w:rPr>
      <w:vertAlign w:val="superscript"/>
    </w:rPr>
  </w:style>
  <w:style w:type="paragraph" w:customStyle="1" w:styleId="ARTHUR">
    <w:name w:val="ARTHUR"/>
    <w:basedOn w:val="a1"/>
    <w:rsid w:val="003F6D51"/>
    <w:pPr>
      <w:overflowPunct w:val="0"/>
      <w:autoSpaceDE w:val="0"/>
      <w:autoSpaceDN w:val="0"/>
      <w:adjustRightInd w:val="0"/>
      <w:ind w:left="737" w:right="567" w:firstLine="709"/>
      <w:jc w:val="both"/>
      <w:textAlignment w:val="baseline"/>
    </w:pPr>
    <w:rPr>
      <w:rFonts w:ascii="Pragmatica" w:hAnsi="Pragmatica"/>
      <w:sz w:val="20"/>
    </w:rPr>
  </w:style>
  <w:style w:type="paragraph" w:customStyle="1" w:styleId="afff9">
    <w:name w:val="Осн. текст"/>
    <w:rsid w:val="003F6D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rPr>
  </w:style>
  <w:style w:type="paragraph" w:customStyle="1" w:styleId="MainText">
    <w:name w:val="MainText"/>
    <w:rsid w:val="003F6D51"/>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Snoska">
    <w:name w:val="Snoska"/>
    <w:basedOn w:val="MainText"/>
    <w:next w:val="a1"/>
    <w:rsid w:val="003F6D51"/>
    <w:pPr>
      <w:tabs>
        <w:tab w:val="left" w:pos="567"/>
      </w:tabs>
      <w:spacing w:before="113"/>
      <w:ind w:firstLine="0"/>
    </w:pPr>
    <w:rPr>
      <w:rFonts w:ascii="PragmaticaCondC" w:hAnsi="PragmaticaCondC"/>
      <w:sz w:val="18"/>
    </w:rPr>
  </w:style>
  <w:style w:type="paragraph" w:customStyle="1" w:styleId="MZagolvok-Center">
    <w:name w:val="MZagolvok - Center"/>
    <w:basedOn w:val="a1"/>
    <w:next w:val="a1"/>
    <w:rsid w:val="003F6D51"/>
    <w:pPr>
      <w:overflowPunct w:val="0"/>
      <w:autoSpaceDE w:val="0"/>
      <w:autoSpaceDN w:val="0"/>
      <w:adjustRightInd w:val="0"/>
      <w:spacing w:before="170" w:after="113"/>
      <w:jc w:val="center"/>
      <w:textAlignment w:val="baseline"/>
    </w:pPr>
    <w:rPr>
      <w:rFonts w:ascii="PragmaticaCondC" w:hAnsi="PragmaticaCondC"/>
      <w:b/>
      <w:color w:val="0000FF"/>
      <w:sz w:val="24"/>
      <w:lang w:val="en-US" w:eastAsia="en-US"/>
    </w:rPr>
  </w:style>
  <w:style w:type="paragraph" w:customStyle="1" w:styleId="MainText-BezOtstupa">
    <w:name w:val="MainText - BezOtstupa"/>
    <w:basedOn w:val="MainText"/>
    <w:next w:val="MainText"/>
    <w:rsid w:val="003F6D51"/>
    <w:pPr>
      <w:ind w:firstLine="0"/>
    </w:pPr>
  </w:style>
  <w:style w:type="paragraph" w:customStyle="1" w:styleId="MGlava">
    <w:name w:val="MGlava"/>
    <w:basedOn w:val="MainText"/>
    <w:next w:val="MainText"/>
    <w:rsid w:val="003F6D51"/>
    <w:pPr>
      <w:keepNext/>
      <w:spacing w:before="113" w:after="113"/>
      <w:ind w:left="567" w:firstLine="0"/>
      <w:jc w:val="left"/>
    </w:pPr>
    <w:rPr>
      <w:b/>
    </w:rPr>
  </w:style>
  <w:style w:type="paragraph" w:customStyle="1" w:styleId="BulletsNumbers">
    <w:name w:val="BulletsNumbers"/>
    <w:basedOn w:val="a1"/>
    <w:next w:val="a1"/>
    <w:rsid w:val="003F6D51"/>
    <w:pPr>
      <w:tabs>
        <w:tab w:val="left" w:pos="283"/>
      </w:tabs>
      <w:overflowPunct w:val="0"/>
      <w:autoSpaceDE w:val="0"/>
      <w:autoSpaceDN w:val="0"/>
      <w:adjustRightInd w:val="0"/>
      <w:ind w:left="283" w:hanging="283"/>
      <w:jc w:val="both"/>
      <w:textAlignment w:val="baseline"/>
    </w:pPr>
    <w:rPr>
      <w:rFonts w:ascii="PragmaticaC" w:hAnsi="PragmaticaC"/>
      <w:color w:val="000000"/>
      <w:sz w:val="19"/>
      <w:lang w:val="en-US" w:eastAsia="en-US"/>
    </w:rPr>
  </w:style>
  <w:style w:type="paragraph" w:customStyle="1" w:styleId="afffa">
    <w:name w:val="???. ?????"/>
    <w:rsid w:val="003F6D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rPr>
  </w:style>
  <w:style w:type="paragraph" w:customStyle="1" w:styleId="afffb">
    <w:name w:val="Îñí. òåêñò"/>
    <w:rsid w:val="003F6D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rPr>
  </w:style>
  <w:style w:type="paragraph" w:customStyle="1" w:styleId="TelePodpisAlone">
    <w:name w:val="TelePodpisAlone"/>
    <w:basedOn w:val="a1"/>
    <w:next w:val="a1"/>
    <w:rsid w:val="003F6D51"/>
    <w:pPr>
      <w:tabs>
        <w:tab w:val="right" w:pos="8220"/>
      </w:tabs>
      <w:overflowPunct w:val="0"/>
      <w:autoSpaceDE w:val="0"/>
      <w:autoSpaceDN w:val="0"/>
      <w:adjustRightInd w:val="0"/>
      <w:spacing w:before="170"/>
      <w:ind w:left="567"/>
      <w:textAlignment w:val="baseline"/>
    </w:pPr>
    <w:rPr>
      <w:rFonts w:ascii="PragmaticaC" w:hAnsi="PragmaticaC"/>
      <w:caps/>
      <w:color w:val="000000"/>
      <w:sz w:val="19"/>
      <w:lang w:val="en-US" w:eastAsia="en-US"/>
    </w:rPr>
  </w:style>
  <w:style w:type="paragraph" w:customStyle="1" w:styleId="MGlavaBulleted">
    <w:name w:val="MGlava_Bulleted"/>
    <w:basedOn w:val="MainText-BezOtstupa"/>
    <w:next w:val="MainText-BezOtstupa"/>
    <w:rsid w:val="003F6D51"/>
    <w:pPr>
      <w:tabs>
        <w:tab w:val="right" w:pos="850"/>
        <w:tab w:val="left" w:pos="907"/>
      </w:tabs>
      <w:spacing w:before="113" w:after="113"/>
      <w:ind w:left="907" w:hanging="907"/>
    </w:pPr>
    <w:rPr>
      <w:b/>
      <w:color w:val="auto"/>
    </w:rPr>
  </w:style>
  <w:style w:type="paragraph" w:customStyle="1" w:styleId="Podpis">
    <w:name w:val="Podpis"/>
    <w:basedOn w:val="MainText"/>
    <w:rsid w:val="003F6D51"/>
    <w:pPr>
      <w:tabs>
        <w:tab w:val="right" w:pos="4195"/>
      </w:tabs>
      <w:spacing w:before="180"/>
      <w:ind w:left="567" w:firstLine="0"/>
      <w:jc w:val="left"/>
    </w:pPr>
    <w:rPr>
      <w:caps/>
    </w:rPr>
  </w:style>
  <w:style w:type="paragraph" w:customStyle="1" w:styleId="MainTextBezOtstupa">
    <w:name w:val="MainTextBezOtstupa"/>
    <w:basedOn w:val="MainText"/>
    <w:rsid w:val="003F6D51"/>
    <w:pPr>
      <w:ind w:firstLine="0"/>
    </w:pPr>
  </w:style>
  <w:style w:type="character" w:customStyle="1" w:styleId="afffc">
    <w:name w:val="Текст концевой сноски Знак"/>
    <w:basedOn w:val="a2"/>
    <w:link w:val="afffd"/>
    <w:semiHidden/>
    <w:rsid w:val="003F6D51"/>
    <w:rPr>
      <w:rFonts w:ascii="Times New Roman" w:eastAsia="Times New Roman" w:hAnsi="Times New Roman" w:cs="Times New Roman"/>
      <w:sz w:val="20"/>
      <w:szCs w:val="20"/>
      <w:lang w:eastAsia="ru-RU"/>
    </w:rPr>
  </w:style>
  <w:style w:type="paragraph" w:styleId="afffd">
    <w:name w:val="endnote text"/>
    <w:basedOn w:val="a1"/>
    <w:link w:val="afffc"/>
    <w:semiHidden/>
    <w:rsid w:val="003F6D51"/>
    <w:rPr>
      <w:sz w:val="20"/>
    </w:rPr>
  </w:style>
  <w:style w:type="paragraph" w:customStyle="1" w:styleId="usial">
    <w:name w:val="usial"/>
    <w:basedOn w:val="a1"/>
    <w:rsid w:val="003F6D51"/>
    <w:pPr>
      <w:spacing w:before="100" w:beforeAutospacing="1" w:after="100" w:afterAutospacing="1"/>
    </w:pPr>
    <w:rPr>
      <w:rFonts w:ascii="Arial" w:hAnsi="Arial" w:cs="Arial"/>
      <w:color w:val="000000"/>
      <w:sz w:val="18"/>
      <w:szCs w:val="18"/>
    </w:rPr>
  </w:style>
  <w:style w:type="paragraph" w:customStyle="1" w:styleId="small">
    <w:name w:val="small"/>
    <w:basedOn w:val="a1"/>
    <w:rsid w:val="003F6D51"/>
    <w:pPr>
      <w:spacing w:before="100" w:beforeAutospacing="1" w:after="100" w:afterAutospacing="1"/>
    </w:pPr>
    <w:rPr>
      <w:rFonts w:ascii="Arial" w:hAnsi="Arial" w:cs="Arial"/>
      <w:color w:val="000000"/>
      <w:sz w:val="16"/>
      <w:szCs w:val="16"/>
    </w:rPr>
  </w:style>
  <w:style w:type="paragraph" w:customStyle="1" w:styleId="big">
    <w:name w:val="big"/>
    <w:basedOn w:val="a1"/>
    <w:rsid w:val="003F6D51"/>
    <w:pPr>
      <w:spacing w:before="100" w:beforeAutospacing="1" w:after="100" w:afterAutospacing="1"/>
    </w:pPr>
    <w:rPr>
      <w:rFonts w:ascii="Arial" w:hAnsi="Arial" w:cs="Arial"/>
      <w:color w:val="000000"/>
      <w:sz w:val="24"/>
      <w:szCs w:val="24"/>
    </w:rPr>
  </w:style>
  <w:style w:type="character" w:customStyle="1" w:styleId="usial1">
    <w:name w:val="usial1"/>
    <w:rsid w:val="003F6D51"/>
    <w:rPr>
      <w:rFonts w:ascii="Arial" w:hAnsi="Arial" w:cs="Arial"/>
      <w:color w:val="000000"/>
      <w:sz w:val="18"/>
      <w:szCs w:val="18"/>
    </w:rPr>
  </w:style>
  <w:style w:type="paragraph" w:customStyle="1" w:styleId="pace">
    <w:name w:val="p_ace"/>
    <w:basedOn w:val="a1"/>
    <w:rsid w:val="003F6D51"/>
    <w:pPr>
      <w:spacing w:before="100" w:beforeAutospacing="1" w:after="100" w:afterAutospacing="1"/>
    </w:pPr>
    <w:rPr>
      <w:rFonts w:ascii="Arial Unicode MS" w:hAnsi="Arial Unicode MS"/>
      <w:sz w:val="24"/>
      <w:szCs w:val="24"/>
    </w:rPr>
  </w:style>
  <w:style w:type="character" w:styleId="afffe">
    <w:name w:val="Strong"/>
    <w:uiPriority w:val="22"/>
    <w:qFormat/>
    <w:rsid w:val="003F6D51"/>
    <w:rPr>
      <w:b/>
      <w:bCs/>
    </w:rPr>
  </w:style>
  <w:style w:type="paragraph" w:customStyle="1" w:styleId="1f1">
    <w:name w:val="Обычный (веб)1"/>
    <w:basedOn w:val="a1"/>
    <w:rsid w:val="003F6D51"/>
    <w:pPr>
      <w:spacing w:before="100" w:after="100"/>
      <w:ind w:firstLine="397"/>
      <w:jc w:val="both"/>
    </w:pPr>
    <w:rPr>
      <w:sz w:val="24"/>
    </w:rPr>
  </w:style>
  <w:style w:type="paragraph" w:customStyle="1" w:styleId="ConsPlusNonformat">
    <w:name w:val="ConsPlusNonformat"/>
    <w:rsid w:val="003F6D51"/>
    <w:pPr>
      <w:widowControl w:val="0"/>
      <w:autoSpaceDE w:val="0"/>
      <w:autoSpaceDN w:val="0"/>
      <w:adjustRightInd w:val="0"/>
      <w:spacing w:after="0" w:line="240" w:lineRule="auto"/>
      <w:ind w:firstLine="397"/>
      <w:jc w:val="both"/>
    </w:pPr>
    <w:rPr>
      <w:rFonts w:ascii="Courier New" w:eastAsia="Times New Roman" w:hAnsi="Courier New" w:cs="Courier New"/>
      <w:sz w:val="20"/>
      <w:szCs w:val="20"/>
      <w:lang w:eastAsia="ru-RU"/>
    </w:rPr>
  </w:style>
  <w:style w:type="character" w:customStyle="1" w:styleId="affff">
    <w:name w:val="Гипертекстовая ссылка"/>
    <w:rsid w:val="003F6D51"/>
    <w:rPr>
      <w:color w:val="008000"/>
      <w:u w:val="single"/>
    </w:rPr>
  </w:style>
  <w:style w:type="paragraph" w:customStyle="1" w:styleId="affff0">
    <w:name w:val="Таблицы (моноширинный)"/>
    <w:basedOn w:val="a1"/>
    <w:next w:val="a1"/>
    <w:rsid w:val="003F6D51"/>
    <w:pPr>
      <w:autoSpaceDE w:val="0"/>
      <w:autoSpaceDN w:val="0"/>
      <w:adjustRightInd w:val="0"/>
      <w:ind w:firstLine="397"/>
      <w:jc w:val="both"/>
    </w:pPr>
    <w:rPr>
      <w:rFonts w:ascii="Courier New" w:hAnsi="Courier New" w:cs="Courier New"/>
      <w:sz w:val="20"/>
    </w:rPr>
  </w:style>
  <w:style w:type="paragraph" w:customStyle="1" w:styleId="affff1">
    <w:name w:val="Оглавление"/>
    <w:basedOn w:val="affff0"/>
    <w:next w:val="a1"/>
    <w:rsid w:val="003F6D51"/>
    <w:pPr>
      <w:ind w:left="140"/>
    </w:pPr>
  </w:style>
  <w:style w:type="paragraph" w:customStyle="1" w:styleId="affff2">
    <w:name w:val="Рабочий"/>
    <w:basedOn w:val="a1"/>
    <w:link w:val="affff3"/>
    <w:rsid w:val="003F6D51"/>
    <w:pPr>
      <w:overflowPunct w:val="0"/>
      <w:autoSpaceDE w:val="0"/>
      <w:autoSpaceDN w:val="0"/>
      <w:adjustRightInd w:val="0"/>
      <w:ind w:firstLine="144"/>
      <w:jc w:val="both"/>
      <w:textAlignment w:val="baseline"/>
    </w:pPr>
    <w:rPr>
      <w:rFonts w:ascii="Arial" w:hAnsi="Arial"/>
      <w:spacing w:val="-4"/>
      <w:sz w:val="20"/>
      <w:lang w:eastAsia="en-US"/>
    </w:rPr>
  </w:style>
  <w:style w:type="character" w:customStyle="1" w:styleId="affff3">
    <w:name w:val="Рабочий Знак"/>
    <w:link w:val="affff2"/>
    <w:rsid w:val="003F6D51"/>
    <w:rPr>
      <w:rFonts w:ascii="Arial" w:eastAsia="Times New Roman" w:hAnsi="Arial" w:cs="Times New Roman"/>
      <w:spacing w:val="-4"/>
      <w:sz w:val="20"/>
      <w:szCs w:val="20"/>
    </w:rPr>
  </w:style>
  <w:style w:type="paragraph" w:customStyle="1" w:styleId="1f2">
    <w:name w:val="Стиль1"/>
    <w:basedOn w:val="a1"/>
    <w:rsid w:val="003F6D51"/>
    <w:pPr>
      <w:pBdr>
        <w:bottom w:val="thickThinLargeGap" w:sz="24" w:space="1" w:color="auto"/>
      </w:pBdr>
      <w:spacing w:after="240"/>
      <w:jc w:val="both"/>
    </w:pPr>
    <w:rPr>
      <w:b/>
      <w:caps/>
      <w:sz w:val="24"/>
    </w:rPr>
  </w:style>
  <w:style w:type="paragraph" w:customStyle="1" w:styleId="affff4">
    <w:name w:val="Глава"/>
    <w:basedOn w:val="a1"/>
    <w:rsid w:val="003F6D51"/>
    <w:pPr>
      <w:pBdr>
        <w:bottom w:val="thickThinLargeGap" w:sz="24" w:space="6" w:color="auto"/>
      </w:pBdr>
      <w:spacing w:after="400"/>
      <w:ind w:left="397" w:hanging="397"/>
    </w:pPr>
    <w:rPr>
      <w:b/>
      <w:caps/>
      <w:sz w:val="24"/>
    </w:rPr>
  </w:style>
  <w:style w:type="paragraph" w:customStyle="1" w:styleId="110">
    <w:name w:val="ЦЕНТР11"/>
    <w:basedOn w:val="a1"/>
    <w:rsid w:val="003F6D51"/>
    <w:pPr>
      <w:spacing w:after="240"/>
      <w:jc w:val="center"/>
    </w:pPr>
    <w:rPr>
      <w:b/>
      <w:caps/>
      <w:sz w:val="22"/>
    </w:rPr>
  </w:style>
  <w:style w:type="paragraph" w:customStyle="1" w:styleId="affff5">
    <w:name w:val="Центр"/>
    <w:basedOn w:val="a1"/>
    <w:rsid w:val="003F6D51"/>
    <w:pPr>
      <w:jc w:val="center"/>
    </w:pPr>
    <w:rPr>
      <w:sz w:val="22"/>
    </w:rPr>
  </w:style>
  <w:style w:type="paragraph" w:customStyle="1" w:styleId="affff6">
    <w:name w:val="центр"/>
    <w:basedOn w:val="a1"/>
    <w:rsid w:val="003F6D51"/>
    <w:pPr>
      <w:jc w:val="center"/>
    </w:pPr>
    <w:rPr>
      <w:sz w:val="22"/>
    </w:rPr>
  </w:style>
  <w:style w:type="paragraph" w:customStyle="1" w:styleId="affff7">
    <w:name w:val="НАЗВАНИЕ"/>
    <w:basedOn w:val="a1"/>
    <w:rsid w:val="003F6D51"/>
    <w:pPr>
      <w:jc w:val="center"/>
    </w:pPr>
    <w:rPr>
      <w:b/>
      <w:caps/>
      <w:sz w:val="22"/>
    </w:rPr>
  </w:style>
  <w:style w:type="paragraph" w:styleId="affff8">
    <w:name w:val="Document Map"/>
    <w:basedOn w:val="a1"/>
    <w:link w:val="affff9"/>
    <w:rsid w:val="003F6D51"/>
    <w:pPr>
      <w:shd w:val="clear" w:color="auto" w:fill="000080"/>
    </w:pPr>
    <w:rPr>
      <w:rFonts w:ascii="Tahoma" w:hAnsi="Tahoma"/>
      <w:sz w:val="20"/>
    </w:rPr>
  </w:style>
  <w:style w:type="character" w:customStyle="1" w:styleId="affff9">
    <w:name w:val="Схема документа Знак"/>
    <w:basedOn w:val="a2"/>
    <w:link w:val="affff8"/>
    <w:rsid w:val="003F6D51"/>
    <w:rPr>
      <w:rFonts w:ascii="Tahoma" w:eastAsia="Times New Roman" w:hAnsi="Tahoma" w:cs="Times New Roman"/>
      <w:sz w:val="20"/>
      <w:szCs w:val="20"/>
      <w:shd w:val="clear" w:color="auto" w:fill="000080"/>
    </w:rPr>
  </w:style>
  <w:style w:type="paragraph" w:customStyle="1" w:styleId="Iauiue">
    <w:name w:val="Iau?iue"/>
    <w:rsid w:val="003F6D51"/>
    <w:pPr>
      <w:widowControl w:val="0"/>
      <w:spacing w:after="0" w:line="240" w:lineRule="auto"/>
    </w:pPr>
    <w:rPr>
      <w:rFonts w:ascii="Times New Roman" w:eastAsia="Times New Roman" w:hAnsi="Times New Roman" w:cs="Times New Roman"/>
      <w:sz w:val="20"/>
      <w:szCs w:val="20"/>
      <w:lang w:eastAsia="ru-RU"/>
    </w:rPr>
  </w:style>
  <w:style w:type="paragraph" w:customStyle="1" w:styleId="Normal">
    <w:name w:val="Normal Знак Знак Знак"/>
    <w:rsid w:val="003F6D51"/>
    <w:pPr>
      <w:spacing w:before="100" w:after="100" w:line="240" w:lineRule="auto"/>
      <w:jc w:val="both"/>
    </w:pPr>
    <w:rPr>
      <w:rFonts w:ascii="Times New Roman" w:eastAsia="Times New Roman" w:hAnsi="Times New Roman" w:cs="Times New Roman"/>
      <w:snapToGrid w:val="0"/>
      <w:sz w:val="24"/>
      <w:szCs w:val="20"/>
      <w:lang w:eastAsia="ru-RU"/>
    </w:rPr>
  </w:style>
  <w:style w:type="paragraph" w:styleId="1f3">
    <w:name w:val="toc 1"/>
    <w:basedOn w:val="a1"/>
    <w:next w:val="a1"/>
    <w:autoRedefine/>
    <w:semiHidden/>
    <w:rsid w:val="003F6D51"/>
    <w:pPr>
      <w:spacing w:before="120" w:line="211" w:lineRule="auto"/>
    </w:pPr>
    <w:rPr>
      <w:caps/>
      <w:sz w:val="26"/>
      <w:lang w:val="en-US"/>
    </w:rPr>
  </w:style>
  <w:style w:type="character" w:customStyle="1" w:styleId="38">
    <w:name w:val="Знак Знак3"/>
    <w:basedOn w:val="a2"/>
    <w:rsid w:val="003F6D51"/>
  </w:style>
  <w:style w:type="paragraph" w:customStyle="1" w:styleId="310">
    <w:name w:val="Основной текст 31"/>
    <w:basedOn w:val="a1"/>
    <w:rsid w:val="003F6D51"/>
    <w:pPr>
      <w:spacing w:line="360" w:lineRule="auto"/>
      <w:jc w:val="center"/>
    </w:pPr>
  </w:style>
  <w:style w:type="paragraph" w:customStyle="1" w:styleId="211">
    <w:name w:val="Основной текст с отступом 21"/>
    <w:basedOn w:val="a1"/>
    <w:rsid w:val="003F6D51"/>
    <w:pPr>
      <w:widowControl w:val="0"/>
      <w:overflowPunct w:val="0"/>
      <w:autoSpaceDE w:val="0"/>
      <w:autoSpaceDN w:val="0"/>
      <w:adjustRightInd w:val="0"/>
      <w:spacing w:line="360" w:lineRule="auto"/>
      <w:ind w:firstLine="567"/>
      <w:jc w:val="both"/>
      <w:textAlignment w:val="baseline"/>
    </w:pPr>
  </w:style>
  <w:style w:type="character" w:customStyle="1" w:styleId="61">
    <w:name w:val="а6ычныйъ Знак"/>
    <w:link w:val="62"/>
    <w:locked/>
    <w:rsid w:val="003F6D51"/>
    <w:rPr>
      <w:sz w:val="28"/>
      <w:szCs w:val="28"/>
      <w:shd w:val="clear" w:color="auto" w:fill="FFFFFF"/>
    </w:rPr>
  </w:style>
  <w:style w:type="paragraph" w:customStyle="1" w:styleId="62">
    <w:name w:val="а6ычныйъ"/>
    <w:basedOn w:val="a1"/>
    <w:link w:val="61"/>
    <w:rsid w:val="003F6D51"/>
    <w:pPr>
      <w:shd w:val="clear" w:color="auto" w:fill="FFFFFF"/>
      <w:tabs>
        <w:tab w:val="left" w:pos="284"/>
        <w:tab w:val="left" w:pos="567"/>
        <w:tab w:val="left" w:pos="851"/>
        <w:tab w:val="left" w:pos="1134"/>
        <w:tab w:val="left" w:pos="1418"/>
        <w:tab w:val="left" w:pos="1701"/>
      </w:tabs>
      <w:overflowPunct w:val="0"/>
      <w:autoSpaceDE w:val="0"/>
      <w:autoSpaceDN w:val="0"/>
      <w:adjustRightInd w:val="0"/>
      <w:spacing w:line="360" w:lineRule="auto"/>
      <w:ind w:right="-8" w:firstLine="567"/>
      <w:jc w:val="center"/>
    </w:pPr>
    <w:rPr>
      <w:rFonts w:asciiTheme="minorHAnsi" w:eastAsiaTheme="minorHAnsi" w:hAnsiTheme="minorHAnsi" w:cstheme="minorBidi"/>
      <w:szCs w:val="28"/>
      <w:lang w:eastAsia="en-US"/>
    </w:rPr>
  </w:style>
  <w:style w:type="paragraph" w:customStyle="1" w:styleId="affffa">
    <w:name w:val="Основа текста"/>
    <w:basedOn w:val="a1"/>
    <w:rsid w:val="003F6D51"/>
    <w:pPr>
      <w:widowControl w:val="0"/>
      <w:spacing w:line="360" w:lineRule="auto"/>
      <w:ind w:firstLine="851"/>
      <w:jc w:val="both"/>
    </w:pPr>
  </w:style>
  <w:style w:type="paragraph" w:customStyle="1" w:styleId="affffb">
    <w:name w:val="Знак"/>
    <w:basedOn w:val="a1"/>
    <w:rsid w:val="003F6D51"/>
    <w:pPr>
      <w:spacing w:after="160" w:line="240" w:lineRule="exact"/>
    </w:pPr>
    <w:rPr>
      <w:rFonts w:ascii="Verdana" w:hAnsi="Verdana"/>
      <w:sz w:val="20"/>
      <w:lang w:val="en-US" w:eastAsia="en-US"/>
    </w:rPr>
  </w:style>
  <w:style w:type="character" w:customStyle="1" w:styleId="affffc">
    <w:name w:val="Текст примечания Знак"/>
    <w:link w:val="affffd"/>
    <w:semiHidden/>
    <w:rsid w:val="003F6D51"/>
    <w:rPr>
      <w:rFonts w:ascii="TimesET" w:hAnsi="TimesET"/>
    </w:rPr>
  </w:style>
  <w:style w:type="paragraph" w:styleId="affffd">
    <w:name w:val="annotation text"/>
    <w:basedOn w:val="a1"/>
    <w:link w:val="affffc"/>
    <w:semiHidden/>
    <w:rsid w:val="003F6D51"/>
    <w:rPr>
      <w:rFonts w:ascii="TimesET" w:eastAsiaTheme="minorHAnsi" w:hAnsi="TimesET" w:cstheme="minorBidi"/>
      <w:sz w:val="22"/>
      <w:szCs w:val="22"/>
      <w:lang w:eastAsia="en-US"/>
    </w:rPr>
  </w:style>
  <w:style w:type="character" w:customStyle="1" w:styleId="1f4">
    <w:name w:val="Текст примечания Знак1"/>
    <w:basedOn w:val="a2"/>
    <w:uiPriority w:val="99"/>
    <w:semiHidden/>
    <w:rsid w:val="003F6D51"/>
    <w:rPr>
      <w:rFonts w:ascii="Times New Roman" w:eastAsia="Times New Roman" w:hAnsi="Times New Roman" w:cs="Times New Roman"/>
      <w:sz w:val="20"/>
      <w:szCs w:val="20"/>
      <w:lang w:eastAsia="ru-RU"/>
    </w:rPr>
  </w:style>
  <w:style w:type="character" w:customStyle="1" w:styleId="affffe">
    <w:name w:val="Тема примечания Знак"/>
    <w:link w:val="afffff"/>
    <w:semiHidden/>
    <w:rsid w:val="003F6D51"/>
    <w:rPr>
      <w:rFonts w:ascii="TimesET" w:hAnsi="TimesET"/>
      <w:b/>
      <w:bCs/>
    </w:rPr>
  </w:style>
  <w:style w:type="paragraph" w:styleId="afffff">
    <w:name w:val="annotation subject"/>
    <w:basedOn w:val="affffd"/>
    <w:next w:val="affffd"/>
    <w:link w:val="affffe"/>
    <w:semiHidden/>
    <w:rsid w:val="003F6D51"/>
    <w:rPr>
      <w:b/>
      <w:bCs/>
    </w:rPr>
  </w:style>
  <w:style w:type="character" w:customStyle="1" w:styleId="1f5">
    <w:name w:val="Тема примечания Знак1"/>
    <w:basedOn w:val="1f4"/>
    <w:uiPriority w:val="99"/>
    <w:semiHidden/>
    <w:rsid w:val="003F6D51"/>
    <w:rPr>
      <w:rFonts w:ascii="Times New Roman" w:eastAsia="Times New Roman" w:hAnsi="Times New Roman" w:cs="Times New Roman"/>
      <w:b/>
      <w:bCs/>
      <w:sz w:val="20"/>
      <w:szCs w:val="20"/>
      <w:lang w:eastAsia="ru-RU"/>
    </w:rPr>
  </w:style>
  <w:style w:type="paragraph" w:customStyle="1" w:styleId="afffff0">
    <w:name w:val="КУРСОВАЯ"/>
    <w:basedOn w:val="a1"/>
    <w:rsid w:val="003F6D51"/>
    <w:pPr>
      <w:spacing w:line="360" w:lineRule="auto"/>
      <w:ind w:firstLine="709"/>
      <w:jc w:val="both"/>
    </w:pPr>
    <w:rPr>
      <w:color w:val="000000"/>
      <w:szCs w:val="24"/>
    </w:rPr>
  </w:style>
  <w:style w:type="paragraph" w:customStyle="1" w:styleId="afffff1">
    <w:name w:val="Д:Обычный"/>
    <w:basedOn w:val="a1"/>
    <w:rsid w:val="003F6D51"/>
    <w:pPr>
      <w:widowControl w:val="0"/>
      <w:spacing w:line="360" w:lineRule="auto"/>
      <w:ind w:firstLine="720"/>
      <w:jc w:val="both"/>
    </w:pPr>
  </w:style>
  <w:style w:type="paragraph" w:customStyle="1" w:styleId="xl82">
    <w:name w:val="xl82"/>
    <w:basedOn w:val="a1"/>
    <w:rsid w:val="003F6D51"/>
    <w:pPr>
      <w:spacing w:before="100" w:beforeAutospacing="1" w:after="100" w:afterAutospacing="1"/>
      <w:jc w:val="both"/>
    </w:pPr>
    <w:rPr>
      <w:szCs w:val="28"/>
    </w:rPr>
  </w:style>
  <w:style w:type="paragraph" w:customStyle="1" w:styleId="rvps1401">
    <w:name w:val="rvps1401"/>
    <w:basedOn w:val="a1"/>
    <w:rsid w:val="003F6D51"/>
    <w:pPr>
      <w:spacing w:after="225"/>
    </w:pPr>
    <w:rPr>
      <w:rFonts w:ascii="Arial" w:hAnsi="Arial" w:cs="Arial"/>
      <w:color w:val="000000"/>
      <w:sz w:val="18"/>
      <w:szCs w:val="18"/>
    </w:rPr>
  </w:style>
  <w:style w:type="character" w:customStyle="1" w:styleId="81">
    <w:name w:val="Знак Знак8"/>
    <w:rsid w:val="003F6D51"/>
    <w:rPr>
      <w:rFonts w:ascii="Calibri" w:eastAsia="Calibri" w:hAnsi="Calibri" w:cs="Times New Roman"/>
      <w:sz w:val="20"/>
      <w:szCs w:val="20"/>
    </w:rPr>
  </w:style>
  <w:style w:type="character" w:customStyle="1" w:styleId="63">
    <w:name w:val="Знак Знак6"/>
    <w:rsid w:val="003F6D51"/>
    <w:rPr>
      <w:rFonts w:ascii="Calibri" w:eastAsia="Calibri" w:hAnsi="Calibri"/>
      <w:lang w:val="ru-RU" w:eastAsia="en-US" w:bidi="ar-SA"/>
    </w:rPr>
  </w:style>
  <w:style w:type="paragraph" w:customStyle="1" w:styleId="311">
    <w:name w:val="Основной текст 31"/>
    <w:basedOn w:val="a1"/>
    <w:rsid w:val="003F6D51"/>
    <w:pPr>
      <w:spacing w:line="360" w:lineRule="auto"/>
      <w:ind w:firstLine="397"/>
      <w:jc w:val="center"/>
    </w:pPr>
  </w:style>
  <w:style w:type="paragraph" w:customStyle="1" w:styleId="afffff2">
    <w:name w:val="Знак Знак Знак"/>
    <w:basedOn w:val="a1"/>
    <w:rsid w:val="003F6D51"/>
    <w:pPr>
      <w:spacing w:after="160" w:line="240" w:lineRule="exact"/>
      <w:ind w:firstLine="397"/>
      <w:jc w:val="both"/>
    </w:pPr>
    <w:rPr>
      <w:rFonts w:ascii="Verdana" w:hAnsi="Verdana"/>
      <w:sz w:val="20"/>
      <w:lang w:val="en-US" w:eastAsia="en-US"/>
    </w:rPr>
  </w:style>
  <w:style w:type="paragraph" w:customStyle="1" w:styleId="FR3">
    <w:name w:val="FR3"/>
    <w:rsid w:val="003F6D51"/>
    <w:pPr>
      <w:widowControl w:val="0"/>
      <w:spacing w:before="460" w:after="0" w:line="240" w:lineRule="auto"/>
    </w:pPr>
    <w:rPr>
      <w:rFonts w:ascii="Arial" w:eastAsia="Times New Roman" w:hAnsi="Arial" w:cs="Times New Roman"/>
      <w:snapToGrid w:val="0"/>
      <w:sz w:val="28"/>
      <w:szCs w:val="20"/>
      <w:lang w:eastAsia="ru-RU"/>
    </w:rPr>
  </w:style>
  <w:style w:type="paragraph" w:customStyle="1" w:styleId="afffff3">
    <w:name w:val="Îñíîâíîé"/>
    <w:rsid w:val="003F6D51"/>
    <w:pPr>
      <w:spacing w:after="0" w:line="360" w:lineRule="auto"/>
      <w:ind w:firstLine="567"/>
      <w:jc w:val="both"/>
    </w:pPr>
    <w:rPr>
      <w:rFonts w:ascii="Times New Roman" w:eastAsia="Times New Roman" w:hAnsi="Times New Roman" w:cs="Times New Roman"/>
      <w:sz w:val="26"/>
      <w:szCs w:val="20"/>
      <w:lang w:eastAsia="ru-RU"/>
    </w:rPr>
  </w:style>
  <w:style w:type="paragraph" w:customStyle="1" w:styleId="ConsNonformat">
    <w:name w:val="ConsNonformat"/>
    <w:rsid w:val="003F6D51"/>
    <w:pPr>
      <w:widowControl w:val="0"/>
      <w:autoSpaceDE w:val="0"/>
      <w:autoSpaceDN w:val="0"/>
      <w:adjustRightInd w:val="0"/>
      <w:spacing w:after="0" w:line="240" w:lineRule="auto"/>
      <w:ind w:right="19772" w:firstLine="397"/>
      <w:jc w:val="both"/>
    </w:pPr>
    <w:rPr>
      <w:rFonts w:ascii="Courier New" w:eastAsia="Times New Roman" w:hAnsi="Courier New" w:cs="Courier New"/>
      <w:sz w:val="16"/>
      <w:szCs w:val="16"/>
      <w:lang w:eastAsia="ru-RU"/>
    </w:rPr>
  </w:style>
  <w:style w:type="paragraph" w:customStyle="1" w:styleId="1f6">
    <w:name w:val="Текст сноски1"/>
    <w:basedOn w:val="a1"/>
    <w:rsid w:val="003F6D51"/>
    <w:pPr>
      <w:widowControl w:val="0"/>
    </w:pPr>
    <w:rPr>
      <w:snapToGrid w:val="0"/>
      <w:sz w:val="20"/>
    </w:rPr>
  </w:style>
  <w:style w:type="paragraph" w:customStyle="1" w:styleId="afffff4">
    <w:name w:val="Обычный текст"/>
    <w:basedOn w:val="aff"/>
    <w:link w:val="afffff5"/>
    <w:rsid w:val="003F6D51"/>
    <w:pPr>
      <w:spacing w:line="360" w:lineRule="auto"/>
      <w:ind w:firstLine="720"/>
      <w:jc w:val="both"/>
    </w:pPr>
    <w:rPr>
      <w:rFonts w:eastAsia="MS Mincho"/>
    </w:rPr>
  </w:style>
  <w:style w:type="character" w:customStyle="1" w:styleId="afffff5">
    <w:name w:val="Обычный текст Знак"/>
    <w:link w:val="afffff4"/>
    <w:rsid w:val="003F6D51"/>
    <w:rPr>
      <w:rFonts w:ascii="Times New Roman" w:eastAsia="MS Mincho" w:hAnsi="Times New Roman" w:cs="Times New Roman"/>
      <w:sz w:val="28"/>
      <w:szCs w:val="20"/>
    </w:rPr>
  </w:style>
  <w:style w:type="paragraph" w:customStyle="1" w:styleId="-">
    <w:name w:val="Список-маркер"/>
    <w:basedOn w:val="afffff4"/>
    <w:rsid w:val="003F6D51"/>
    <w:pPr>
      <w:numPr>
        <w:ilvl w:val="1"/>
        <w:numId w:val="1"/>
      </w:numPr>
      <w:tabs>
        <w:tab w:val="clear" w:pos="2160"/>
        <w:tab w:val="left" w:pos="1080"/>
      </w:tabs>
      <w:ind w:left="0" w:firstLine="720"/>
    </w:pPr>
  </w:style>
  <w:style w:type="paragraph" w:customStyle="1" w:styleId="ConsTitle">
    <w:name w:val="ConsTitle"/>
    <w:rsid w:val="003F6D51"/>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27">
    <w:name w:val="заголовок 2"/>
    <w:basedOn w:val="a1"/>
    <w:next w:val="a1"/>
    <w:rsid w:val="003F6D51"/>
    <w:pPr>
      <w:keepNext/>
      <w:spacing w:before="240" w:after="60"/>
    </w:pPr>
    <w:rPr>
      <w:rFonts w:ascii="Arial" w:hAnsi="Arial"/>
      <w:b/>
      <w:caps/>
      <w:sz w:val="24"/>
    </w:rPr>
  </w:style>
  <w:style w:type="paragraph" w:customStyle="1" w:styleId="ajus">
    <w:name w:val="ajus"/>
    <w:basedOn w:val="a1"/>
    <w:rsid w:val="003F6D51"/>
    <w:pPr>
      <w:spacing w:before="100" w:beforeAutospacing="1" w:after="100" w:afterAutospacing="1"/>
    </w:pPr>
    <w:rPr>
      <w:sz w:val="24"/>
      <w:szCs w:val="24"/>
    </w:rPr>
  </w:style>
  <w:style w:type="paragraph" w:customStyle="1" w:styleId="a">
    <w:name w:val="Д: Маркиров. список"/>
    <w:basedOn w:val="afffff1"/>
    <w:rsid w:val="003F6D51"/>
    <w:pPr>
      <w:numPr>
        <w:numId w:val="2"/>
      </w:numPr>
      <w:outlineLvl w:val="3"/>
    </w:pPr>
  </w:style>
  <w:style w:type="character" w:customStyle="1" w:styleId="spelle">
    <w:name w:val="spelle"/>
    <w:basedOn w:val="a2"/>
    <w:rsid w:val="003F6D51"/>
  </w:style>
  <w:style w:type="paragraph" w:customStyle="1" w:styleId="afffff6">
    <w:name w:val="Д:Сноски"/>
    <w:basedOn w:val="a1"/>
    <w:rsid w:val="003F6D51"/>
    <w:pPr>
      <w:keepLines/>
      <w:widowControl w:val="0"/>
      <w:jc w:val="both"/>
      <w:outlineLvl w:val="4"/>
    </w:pPr>
    <w:rPr>
      <w:sz w:val="20"/>
    </w:rPr>
  </w:style>
  <w:style w:type="paragraph" w:customStyle="1" w:styleId="afffff7">
    <w:name w:val="#Таблица текст"/>
    <w:basedOn w:val="a1"/>
    <w:rsid w:val="003F6D51"/>
    <w:rPr>
      <w:sz w:val="16"/>
    </w:rPr>
  </w:style>
  <w:style w:type="paragraph" w:customStyle="1" w:styleId="afffff8">
    <w:name w:val="Источник последний абзац"/>
    <w:basedOn w:val="a1"/>
    <w:rsid w:val="003F6D51"/>
    <w:pPr>
      <w:keepLines/>
      <w:spacing w:after="120"/>
      <w:jc w:val="both"/>
    </w:pPr>
    <w:rPr>
      <w:sz w:val="18"/>
    </w:rPr>
  </w:style>
  <w:style w:type="paragraph" w:customStyle="1" w:styleId="afffff9">
    <w:name w:val="Заголовок табл"/>
    <w:basedOn w:val="a1"/>
    <w:rsid w:val="003F6D51"/>
    <w:pPr>
      <w:spacing w:before="40" w:after="40"/>
      <w:jc w:val="center"/>
    </w:pPr>
    <w:rPr>
      <w:b/>
      <w:sz w:val="20"/>
    </w:rPr>
  </w:style>
  <w:style w:type="paragraph" w:customStyle="1" w:styleId="fr10">
    <w:name w:val="fr1"/>
    <w:basedOn w:val="a1"/>
    <w:rsid w:val="003F6D51"/>
    <w:pPr>
      <w:spacing w:before="100" w:beforeAutospacing="1" w:after="100" w:afterAutospacing="1"/>
    </w:pPr>
    <w:rPr>
      <w:color w:val="000000"/>
      <w:sz w:val="24"/>
      <w:szCs w:val="24"/>
    </w:rPr>
  </w:style>
  <w:style w:type="paragraph" w:customStyle="1" w:styleId="afffffa">
    <w:name w:val="Источник основной"/>
    <w:basedOn w:val="a1"/>
    <w:rsid w:val="003F6D51"/>
    <w:pPr>
      <w:keepLines/>
      <w:jc w:val="both"/>
    </w:pPr>
    <w:rPr>
      <w:sz w:val="18"/>
    </w:rPr>
  </w:style>
  <w:style w:type="character" w:customStyle="1" w:styleId="hlcopyright1">
    <w:name w:val="hlcopyright1"/>
    <w:rsid w:val="003F6D51"/>
    <w:rPr>
      <w:i/>
      <w:iCs/>
      <w:sz w:val="20"/>
      <w:szCs w:val="20"/>
    </w:rPr>
  </w:style>
  <w:style w:type="paragraph" w:styleId="28">
    <w:name w:val="List Bullet 2"/>
    <w:basedOn w:val="a1"/>
    <w:rsid w:val="003F6D51"/>
    <w:pPr>
      <w:widowControl w:val="0"/>
      <w:tabs>
        <w:tab w:val="num" w:pos="643"/>
      </w:tabs>
      <w:autoSpaceDE w:val="0"/>
      <w:autoSpaceDN w:val="0"/>
      <w:adjustRightInd w:val="0"/>
      <w:ind w:left="643" w:hanging="360"/>
    </w:pPr>
    <w:rPr>
      <w:rFonts w:ascii="Arial" w:hAnsi="Arial" w:cs="Arial"/>
      <w:sz w:val="20"/>
    </w:rPr>
  </w:style>
  <w:style w:type="paragraph" w:customStyle="1" w:styleId="FT">
    <w:name w:val="FT"/>
    <w:basedOn w:val="a1"/>
    <w:autoRedefine/>
    <w:rsid w:val="003F6D51"/>
    <w:pPr>
      <w:tabs>
        <w:tab w:val="num" w:pos="540"/>
      </w:tabs>
      <w:spacing w:line="360" w:lineRule="auto"/>
      <w:ind w:firstLine="709"/>
      <w:jc w:val="both"/>
    </w:pPr>
    <w:rPr>
      <w:szCs w:val="28"/>
    </w:rPr>
  </w:style>
  <w:style w:type="paragraph" w:customStyle="1" w:styleId="BARS">
    <w:name w:val="BARS"/>
    <w:rsid w:val="003F6D51"/>
    <w:pPr>
      <w:spacing w:after="0" w:line="360" w:lineRule="auto"/>
      <w:ind w:firstLine="567"/>
      <w:jc w:val="both"/>
    </w:pPr>
    <w:rPr>
      <w:rFonts w:ascii="Times New Roman" w:eastAsia="Times New Roman" w:hAnsi="Times New Roman" w:cs="Times New Roman"/>
      <w:sz w:val="24"/>
      <w:szCs w:val="24"/>
      <w:lang w:eastAsia="ru-RU"/>
    </w:rPr>
  </w:style>
  <w:style w:type="character" w:customStyle="1" w:styleId="FontStyle24">
    <w:name w:val="Font Style24"/>
    <w:rsid w:val="003F6D51"/>
    <w:rPr>
      <w:rFonts w:ascii="Times New Roman" w:hAnsi="Times New Roman" w:cs="Times New Roman"/>
      <w:sz w:val="24"/>
      <w:szCs w:val="24"/>
    </w:rPr>
  </w:style>
  <w:style w:type="character" w:customStyle="1" w:styleId="FontStyle79">
    <w:name w:val="Font Style79"/>
    <w:uiPriority w:val="99"/>
    <w:rsid w:val="003F6D51"/>
    <w:rPr>
      <w:rFonts w:ascii="Times New Roman" w:hAnsi="Times New Roman" w:cs="Times New Roman"/>
      <w:b/>
      <w:bCs/>
      <w:sz w:val="24"/>
      <w:szCs w:val="24"/>
    </w:rPr>
  </w:style>
  <w:style w:type="character" w:customStyle="1" w:styleId="FontStyle92">
    <w:name w:val="Font Style92"/>
    <w:uiPriority w:val="99"/>
    <w:rsid w:val="003F6D51"/>
    <w:rPr>
      <w:rFonts w:ascii="Arial" w:hAnsi="Arial" w:cs="Arial"/>
      <w:sz w:val="20"/>
      <w:szCs w:val="20"/>
    </w:rPr>
  </w:style>
  <w:style w:type="character" w:customStyle="1" w:styleId="FontStyle98">
    <w:name w:val="Font Style98"/>
    <w:uiPriority w:val="99"/>
    <w:rsid w:val="003F6D51"/>
    <w:rPr>
      <w:rFonts w:ascii="Times New Roman" w:hAnsi="Times New Roman" w:cs="Times New Roman"/>
      <w:sz w:val="24"/>
      <w:szCs w:val="24"/>
    </w:rPr>
  </w:style>
  <w:style w:type="paragraph" w:customStyle="1" w:styleId="Style6">
    <w:name w:val="Style6"/>
    <w:basedOn w:val="a1"/>
    <w:uiPriority w:val="99"/>
    <w:rsid w:val="003F6D51"/>
    <w:pPr>
      <w:widowControl w:val="0"/>
      <w:autoSpaceDE w:val="0"/>
      <w:autoSpaceDN w:val="0"/>
      <w:adjustRightInd w:val="0"/>
    </w:pPr>
    <w:rPr>
      <w:sz w:val="24"/>
      <w:szCs w:val="24"/>
    </w:rPr>
  </w:style>
  <w:style w:type="paragraph" w:customStyle="1" w:styleId="Style8">
    <w:name w:val="Style8"/>
    <w:basedOn w:val="a1"/>
    <w:uiPriority w:val="99"/>
    <w:rsid w:val="003F6D51"/>
    <w:pPr>
      <w:widowControl w:val="0"/>
      <w:autoSpaceDE w:val="0"/>
      <w:autoSpaceDN w:val="0"/>
      <w:adjustRightInd w:val="0"/>
    </w:pPr>
    <w:rPr>
      <w:sz w:val="24"/>
      <w:szCs w:val="24"/>
    </w:rPr>
  </w:style>
  <w:style w:type="paragraph" w:customStyle="1" w:styleId="Style13">
    <w:name w:val="Style13"/>
    <w:basedOn w:val="a1"/>
    <w:rsid w:val="003F6D51"/>
    <w:pPr>
      <w:widowControl w:val="0"/>
      <w:autoSpaceDE w:val="0"/>
      <w:autoSpaceDN w:val="0"/>
      <w:adjustRightInd w:val="0"/>
    </w:pPr>
    <w:rPr>
      <w:sz w:val="24"/>
      <w:szCs w:val="24"/>
    </w:rPr>
  </w:style>
  <w:style w:type="paragraph" w:customStyle="1" w:styleId="Style16">
    <w:name w:val="Style16"/>
    <w:basedOn w:val="a1"/>
    <w:uiPriority w:val="99"/>
    <w:rsid w:val="003F6D51"/>
    <w:pPr>
      <w:widowControl w:val="0"/>
      <w:autoSpaceDE w:val="0"/>
      <w:autoSpaceDN w:val="0"/>
      <w:adjustRightInd w:val="0"/>
    </w:pPr>
    <w:rPr>
      <w:sz w:val="24"/>
      <w:szCs w:val="24"/>
    </w:rPr>
  </w:style>
  <w:style w:type="character" w:customStyle="1" w:styleId="FontStyle103">
    <w:name w:val="Font Style103"/>
    <w:uiPriority w:val="99"/>
    <w:rsid w:val="003F6D51"/>
    <w:rPr>
      <w:rFonts w:ascii="Times New Roman" w:hAnsi="Times New Roman" w:cs="Times New Roman"/>
      <w:sz w:val="24"/>
      <w:szCs w:val="24"/>
    </w:rPr>
  </w:style>
  <w:style w:type="character" w:customStyle="1" w:styleId="FontStyle104">
    <w:name w:val="Font Style104"/>
    <w:uiPriority w:val="99"/>
    <w:rsid w:val="003F6D51"/>
    <w:rPr>
      <w:rFonts w:ascii="Times New Roman" w:hAnsi="Times New Roman" w:cs="Times New Roman"/>
      <w:sz w:val="24"/>
      <w:szCs w:val="24"/>
    </w:rPr>
  </w:style>
  <w:style w:type="character" w:customStyle="1" w:styleId="FontStyle106">
    <w:name w:val="Font Style106"/>
    <w:uiPriority w:val="99"/>
    <w:rsid w:val="003F6D51"/>
    <w:rPr>
      <w:rFonts w:ascii="Times New Roman" w:hAnsi="Times New Roman" w:cs="Times New Roman"/>
      <w:sz w:val="24"/>
      <w:szCs w:val="24"/>
    </w:rPr>
  </w:style>
  <w:style w:type="paragraph" w:styleId="afffffb">
    <w:name w:val="Normal Indent"/>
    <w:basedOn w:val="a1"/>
    <w:rsid w:val="003F6D51"/>
    <w:pPr>
      <w:spacing w:line="360" w:lineRule="auto"/>
      <w:ind w:firstLine="567"/>
      <w:jc w:val="both"/>
    </w:pPr>
    <w:rPr>
      <w:rFonts w:ascii="SchoolBook" w:hAnsi="SchoolBook"/>
      <w:sz w:val="24"/>
    </w:rPr>
  </w:style>
  <w:style w:type="paragraph" w:styleId="1f7">
    <w:name w:val="index 1"/>
    <w:basedOn w:val="a1"/>
    <w:next w:val="a1"/>
    <w:autoRedefine/>
    <w:uiPriority w:val="99"/>
    <w:semiHidden/>
    <w:unhideWhenUsed/>
    <w:rsid w:val="003F6D51"/>
    <w:pPr>
      <w:ind w:left="280" w:hanging="280"/>
    </w:pPr>
  </w:style>
  <w:style w:type="paragraph" w:customStyle="1" w:styleId="afffffc">
    <w:name w:val="Содержимое врезки"/>
    <w:basedOn w:val="a8"/>
    <w:rsid w:val="003F6D51"/>
    <w:pPr>
      <w:spacing w:line="240" w:lineRule="auto"/>
    </w:pPr>
    <w:rPr>
      <w:rFonts w:eastAsia="SimSun" w:cs="Calibri"/>
      <w:b w:val="0"/>
      <w:bCs w:val="0"/>
      <w:sz w:val="24"/>
      <w:szCs w:val="24"/>
      <w:lang w:eastAsia="ar-SA"/>
    </w:rPr>
  </w:style>
  <w:style w:type="paragraph" w:customStyle="1" w:styleId="29">
    <w:name w:val="Стиль2"/>
    <w:basedOn w:val="a1"/>
    <w:rsid w:val="003F6D51"/>
    <w:pPr>
      <w:spacing w:line="360" w:lineRule="auto"/>
      <w:ind w:firstLine="709"/>
      <w:jc w:val="both"/>
    </w:pPr>
    <w:rPr>
      <w:rFonts w:eastAsia="Calibri" w:cs="Calibri"/>
      <w:szCs w:val="28"/>
      <w:lang w:eastAsia="ar-SA"/>
    </w:rPr>
  </w:style>
  <w:style w:type="character" w:customStyle="1" w:styleId="font8">
    <w:name w:val="font8"/>
    <w:basedOn w:val="a2"/>
    <w:rsid w:val="003F6D51"/>
  </w:style>
  <w:style w:type="paragraph" w:customStyle="1" w:styleId="afffffd">
    <w:name w:val="Центр жирный"/>
    <w:basedOn w:val="a1"/>
    <w:rsid w:val="003F6D51"/>
    <w:pPr>
      <w:jc w:val="center"/>
    </w:pPr>
    <w:rPr>
      <w:b/>
      <w:sz w:val="22"/>
    </w:rPr>
  </w:style>
  <w:style w:type="paragraph" w:customStyle="1" w:styleId="afffffe">
    <w:name w:val="Нижн.колонтитул нечетн."/>
    <w:basedOn w:val="ad"/>
    <w:rsid w:val="003F6D51"/>
    <w:pPr>
      <w:keepLines/>
      <w:tabs>
        <w:tab w:val="clear" w:pos="4153"/>
        <w:tab w:val="clear" w:pos="8306"/>
        <w:tab w:val="right" w:pos="0"/>
        <w:tab w:val="center" w:pos="7200"/>
        <w:tab w:val="right" w:pos="14400"/>
      </w:tabs>
      <w:jc w:val="right"/>
    </w:pPr>
    <w:rPr>
      <w:rFonts w:ascii="TimesET" w:hAnsi="TimesET"/>
      <w:sz w:val="18"/>
      <w:szCs w:val="20"/>
      <w:lang w:eastAsia="ru-RU"/>
    </w:rPr>
  </w:style>
  <w:style w:type="paragraph" w:customStyle="1" w:styleId="Pa7">
    <w:name w:val="Pa7"/>
    <w:basedOn w:val="a1"/>
    <w:next w:val="a1"/>
    <w:uiPriority w:val="99"/>
    <w:rsid w:val="003F6D51"/>
    <w:pPr>
      <w:autoSpaceDE w:val="0"/>
      <w:autoSpaceDN w:val="0"/>
      <w:adjustRightInd w:val="0"/>
      <w:spacing w:line="241" w:lineRule="atLeast"/>
    </w:pPr>
    <w:rPr>
      <w:rFonts w:ascii="BalticaC" w:eastAsia="Calibri" w:hAnsi="BalticaC"/>
      <w:sz w:val="24"/>
      <w:szCs w:val="24"/>
      <w:lang w:eastAsia="en-US"/>
    </w:rPr>
  </w:style>
  <w:style w:type="character" w:customStyle="1" w:styleId="newstext">
    <w:name w:val="newstext"/>
    <w:basedOn w:val="a2"/>
    <w:rsid w:val="003F6D51"/>
  </w:style>
  <w:style w:type="paragraph" w:customStyle="1" w:styleId="39">
    <w:name w:val="Обычный (веб)3"/>
    <w:basedOn w:val="a1"/>
    <w:rsid w:val="003F6D51"/>
    <w:pPr>
      <w:spacing w:after="240" w:line="312" w:lineRule="auto"/>
      <w:jc w:val="both"/>
    </w:pPr>
    <w:rPr>
      <w:sz w:val="24"/>
      <w:szCs w:val="24"/>
    </w:rPr>
  </w:style>
  <w:style w:type="character" w:customStyle="1" w:styleId="apple-style-span">
    <w:name w:val="apple-style-span"/>
    <w:basedOn w:val="a2"/>
    <w:rsid w:val="003F6D51"/>
  </w:style>
  <w:style w:type="character" w:customStyle="1" w:styleId="affffff">
    <w:name w:val="Символ сноски"/>
    <w:rsid w:val="003F6D51"/>
    <w:rPr>
      <w:vertAlign w:val="superscript"/>
    </w:rPr>
  </w:style>
  <w:style w:type="paragraph" w:customStyle="1" w:styleId="Iauiue0">
    <w:name w:val="Iau.iue"/>
    <w:basedOn w:val="Default"/>
    <w:next w:val="Default"/>
    <w:uiPriority w:val="99"/>
    <w:rsid w:val="003F6D51"/>
    <w:pPr>
      <w:ind w:firstLine="0"/>
      <w:jc w:val="left"/>
    </w:pPr>
    <w:rPr>
      <w:rFonts w:ascii="Times New Roman" w:eastAsia="Calibri" w:hAnsi="Times New Roman" w:cs="Times New Roman"/>
      <w:color w:val="auto"/>
      <w:lang w:eastAsia="en-US"/>
    </w:rPr>
  </w:style>
  <w:style w:type="paragraph" w:customStyle="1" w:styleId="WW-3">
    <w:name w:val="WW-Основной текст с отступом 3"/>
    <w:basedOn w:val="a1"/>
    <w:rsid w:val="003F6D51"/>
    <w:pPr>
      <w:spacing w:line="360" w:lineRule="auto"/>
      <w:ind w:firstLine="720"/>
      <w:jc w:val="both"/>
    </w:pPr>
    <w:rPr>
      <w:sz w:val="20"/>
      <w:lang w:eastAsia="en-US"/>
    </w:rPr>
  </w:style>
  <w:style w:type="paragraph" w:customStyle="1" w:styleId="a0">
    <w:name w:val="Рисунок"/>
    <w:basedOn w:val="a1"/>
    <w:next w:val="a1"/>
    <w:rsid w:val="003F6D51"/>
    <w:pPr>
      <w:numPr>
        <w:numId w:val="3"/>
      </w:numPr>
      <w:jc w:val="center"/>
    </w:pPr>
    <w:rPr>
      <w:rFonts w:ascii="Arial" w:hAnsi="Arial"/>
      <w:sz w:val="20"/>
      <w:szCs w:val="22"/>
    </w:rPr>
  </w:style>
  <w:style w:type="character" w:customStyle="1" w:styleId="111">
    <w:name w:val="Основной текст + 11"/>
    <w:aliases w:val="5 pt7"/>
    <w:uiPriority w:val="99"/>
    <w:rsid w:val="003F6D51"/>
    <w:rPr>
      <w:rFonts w:ascii="Times New Roman" w:hAnsi="Times New Roman" w:cs="Times New Roman"/>
      <w:spacing w:val="0"/>
      <w:sz w:val="23"/>
      <w:szCs w:val="23"/>
    </w:rPr>
  </w:style>
  <w:style w:type="paragraph" w:customStyle="1" w:styleId="affffff0">
    <w:name w:val="ТАБЛИЦА"/>
    <w:next w:val="a1"/>
    <w:autoRedefine/>
    <w:uiPriority w:val="99"/>
    <w:rsid w:val="003F6D51"/>
    <w:pPr>
      <w:framePr w:hSpace="180" w:wrap="around" w:vAnchor="text" w:hAnchor="margin" w:y="16"/>
      <w:spacing w:after="0" w:line="240" w:lineRule="auto"/>
      <w:ind w:hanging="39"/>
      <w:jc w:val="both"/>
    </w:pPr>
    <w:rPr>
      <w:rFonts w:ascii="Times New Roman" w:eastAsia="Times New Roman" w:hAnsi="Times New Roman" w:cs="Times New Roman"/>
      <w:color w:val="000000"/>
      <w:sz w:val="20"/>
      <w:szCs w:val="20"/>
      <w:lang w:eastAsia="ru-RU"/>
    </w:rPr>
  </w:style>
  <w:style w:type="paragraph" w:customStyle="1" w:styleId="affffff1">
    <w:name w:val="список нумерованный"/>
    <w:autoRedefine/>
    <w:uiPriority w:val="99"/>
    <w:rsid w:val="003F6D51"/>
    <w:pPr>
      <w:tabs>
        <w:tab w:val="left" w:pos="420"/>
      </w:tabs>
      <w:spacing w:after="0" w:line="240" w:lineRule="auto"/>
      <w:jc w:val="both"/>
    </w:pPr>
    <w:rPr>
      <w:rFonts w:ascii="Times New Roman" w:eastAsia="Times New Roman" w:hAnsi="Times New Roman" w:cs="Times New Roman"/>
      <w:noProof/>
      <w:sz w:val="20"/>
      <w:szCs w:val="20"/>
      <w:lang w:eastAsia="ru-RU"/>
    </w:rPr>
  </w:style>
  <w:style w:type="character" w:customStyle="1" w:styleId="b-serp-urlitem1">
    <w:name w:val="b-serp-url__item1"/>
    <w:basedOn w:val="a2"/>
    <w:rsid w:val="003F6D51"/>
  </w:style>
  <w:style w:type="character" w:customStyle="1" w:styleId="affffff2">
    <w:name w:val="Подпись к таблице_"/>
    <w:link w:val="affffff3"/>
    <w:uiPriority w:val="99"/>
    <w:locked/>
    <w:rsid w:val="003F6D51"/>
    <w:rPr>
      <w:rFonts w:ascii="Arial" w:hAnsi="Arial" w:cs="Arial"/>
      <w:b/>
      <w:bCs/>
      <w:sz w:val="18"/>
      <w:szCs w:val="18"/>
      <w:shd w:val="clear" w:color="auto" w:fill="FFFFFF"/>
    </w:rPr>
  </w:style>
  <w:style w:type="paragraph" w:customStyle="1" w:styleId="affffff3">
    <w:name w:val="Подпись к таблице"/>
    <w:basedOn w:val="a1"/>
    <w:link w:val="affffff2"/>
    <w:uiPriority w:val="99"/>
    <w:rsid w:val="003F6D51"/>
    <w:pPr>
      <w:shd w:val="clear" w:color="auto" w:fill="FFFFFF"/>
      <w:spacing w:line="240" w:lineRule="atLeast"/>
    </w:pPr>
    <w:rPr>
      <w:rFonts w:ascii="Arial" w:eastAsiaTheme="minorHAnsi" w:hAnsi="Arial" w:cs="Arial"/>
      <w:b/>
      <w:bCs/>
      <w:sz w:val="18"/>
      <w:szCs w:val="18"/>
      <w:lang w:eastAsia="en-US"/>
    </w:rPr>
  </w:style>
  <w:style w:type="character" w:customStyle="1" w:styleId="3a">
    <w:name w:val="Основной текст (3)_"/>
    <w:link w:val="3b"/>
    <w:uiPriority w:val="99"/>
    <w:locked/>
    <w:rsid w:val="003F6D51"/>
    <w:rPr>
      <w:b/>
      <w:bCs/>
      <w:sz w:val="18"/>
      <w:szCs w:val="18"/>
      <w:shd w:val="clear" w:color="auto" w:fill="FFFFFF"/>
    </w:rPr>
  </w:style>
  <w:style w:type="paragraph" w:customStyle="1" w:styleId="3b">
    <w:name w:val="Основной текст (3)"/>
    <w:basedOn w:val="a1"/>
    <w:link w:val="3a"/>
    <w:uiPriority w:val="99"/>
    <w:rsid w:val="003F6D51"/>
    <w:pPr>
      <w:shd w:val="clear" w:color="auto" w:fill="FFFFFF"/>
      <w:spacing w:line="240" w:lineRule="atLeast"/>
    </w:pPr>
    <w:rPr>
      <w:rFonts w:asciiTheme="minorHAnsi" w:eastAsiaTheme="minorHAnsi" w:hAnsiTheme="minorHAnsi" w:cstheme="minorBidi"/>
      <w:b/>
      <w:bCs/>
      <w:sz w:val="18"/>
      <w:szCs w:val="18"/>
      <w:lang w:eastAsia="en-US"/>
    </w:rPr>
  </w:style>
  <w:style w:type="character" w:customStyle="1" w:styleId="9pt">
    <w:name w:val="Основной текст + 9 pt"/>
    <w:aliases w:val="Полужирный2,Курсив2"/>
    <w:uiPriority w:val="99"/>
    <w:rsid w:val="003F6D51"/>
    <w:rPr>
      <w:rFonts w:ascii="Times New Roman" w:hAnsi="Times New Roman"/>
      <w:b/>
      <w:i/>
      <w:spacing w:val="0"/>
      <w:sz w:val="18"/>
      <w:lang w:val="en-US" w:eastAsia="en-US"/>
    </w:rPr>
  </w:style>
  <w:style w:type="character" w:customStyle="1" w:styleId="100">
    <w:name w:val="Основной текст + 10"/>
    <w:aliases w:val="5 pt"/>
    <w:uiPriority w:val="99"/>
    <w:rsid w:val="003F6D51"/>
    <w:rPr>
      <w:rFonts w:ascii="Times New Roman" w:hAnsi="Times New Roman" w:cs="Times New Roman"/>
      <w:b/>
      <w:i/>
      <w:spacing w:val="0"/>
      <w:sz w:val="21"/>
      <w:szCs w:val="21"/>
      <w:lang w:val="en-US" w:eastAsia="en-US"/>
    </w:rPr>
  </w:style>
  <w:style w:type="character" w:customStyle="1" w:styleId="9pt1">
    <w:name w:val="Основной текст + 9 pt1"/>
    <w:aliases w:val="Полужирный1,Курсив1,Интервал 1 pt"/>
    <w:uiPriority w:val="99"/>
    <w:rsid w:val="003F6D51"/>
    <w:rPr>
      <w:rFonts w:ascii="Times New Roman" w:hAnsi="Times New Roman" w:cs="Times New Roman"/>
      <w:b/>
      <w:bCs/>
      <w:i/>
      <w:iCs/>
      <w:spacing w:val="30"/>
      <w:sz w:val="18"/>
      <w:szCs w:val="18"/>
      <w:lang w:val="en-US" w:eastAsia="en-US"/>
    </w:rPr>
  </w:style>
  <w:style w:type="character" w:customStyle="1" w:styleId="51">
    <w:name w:val="Основной текст (5)_"/>
    <w:link w:val="52"/>
    <w:uiPriority w:val="99"/>
    <w:locked/>
    <w:rsid w:val="003F6D51"/>
    <w:rPr>
      <w:rFonts w:ascii="Arial" w:hAnsi="Arial" w:cs="Arial"/>
      <w:shd w:val="clear" w:color="auto" w:fill="FFFFFF"/>
    </w:rPr>
  </w:style>
  <w:style w:type="paragraph" w:customStyle="1" w:styleId="52">
    <w:name w:val="Основной текст (5)"/>
    <w:basedOn w:val="a1"/>
    <w:link w:val="51"/>
    <w:uiPriority w:val="99"/>
    <w:rsid w:val="003F6D51"/>
    <w:pPr>
      <w:shd w:val="clear" w:color="auto" w:fill="FFFFFF"/>
      <w:spacing w:line="235" w:lineRule="exact"/>
      <w:jc w:val="center"/>
    </w:pPr>
    <w:rPr>
      <w:rFonts w:ascii="Arial" w:eastAsiaTheme="minorHAnsi" w:hAnsi="Arial" w:cs="Arial"/>
      <w:sz w:val="22"/>
      <w:szCs w:val="22"/>
      <w:lang w:eastAsia="en-US"/>
    </w:rPr>
  </w:style>
  <w:style w:type="character" w:customStyle="1" w:styleId="42">
    <w:name w:val="Основной текст (4)_"/>
    <w:link w:val="43"/>
    <w:uiPriority w:val="99"/>
    <w:locked/>
    <w:rsid w:val="003F6D51"/>
    <w:rPr>
      <w:rFonts w:ascii="Arial" w:hAnsi="Arial" w:cs="Arial"/>
      <w:b/>
      <w:bCs/>
      <w:shd w:val="clear" w:color="auto" w:fill="FFFFFF"/>
    </w:rPr>
  </w:style>
  <w:style w:type="paragraph" w:customStyle="1" w:styleId="43">
    <w:name w:val="Основной текст (4)"/>
    <w:basedOn w:val="a1"/>
    <w:link w:val="42"/>
    <w:uiPriority w:val="99"/>
    <w:rsid w:val="003F6D51"/>
    <w:pPr>
      <w:shd w:val="clear" w:color="auto" w:fill="FFFFFF"/>
      <w:spacing w:after="660" w:line="245" w:lineRule="exact"/>
      <w:jc w:val="center"/>
    </w:pPr>
    <w:rPr>
      <w:rFonts w:ascii="Arial" w:eastAsiaTheme="minorHAnsi" w:hAnsi="Arial" w:cs="Arial"/>
      <w:b/>
      <w:bCs/>
      <w:sz w:val="22"/>
      <w:szCs w:val="22"/>
      <w:lang w:eastAsia="en-US"/>
    </w:rPr>
  </w:style>
  <w:style w:type="character" w:customStyle="1" w:styleId="59pt">
    <w:name w:val="Основной текст (5) + 9 pt"/>
    <w:uiPriority w:val="99"/>
    <w:rsid w:val="003F6D51"/>
    <w:rPr>
      <w:rFonts w:ascii="Times New Roman" w:hAnsi="Times New Roman" w:cs="Times New Roman"/>
      <w:b/>
      <w:bCs/>
      <w:i/>
      <w:iCs/>
      <w:spacing w:val="0"/>
      <w:sz w:val="18"/>
      <w:szCs w:val="18"/>
      <w:shd w:val="clear" w:color="auto" w:fill="FFFFFF"/>
    </w:rPr>
  </w:style>
  <w:style w:type="paragraph" w:customStyle="1" w:styleId="Style5">
    <w:name w:val="Style5"/>
    <w:basedOn w:val="a1"/>
    <w:rsid w:val="00F2103A"/>
    <w:pPr>
      <w:spacing w:line="480" w:lineRule="exact"/>
      <w:ind w:firstLine="710"/>
      <w:jc w:val="both"/>
    </w:pPr>
    <w:rPr>
      <w:rFonts w:eastAsia="Calibri"/>
      <w:sz w:val="24"/>
      <w:szCs w:val="24"/>
    </w:rPr>
  </w:style>
  <w:style w:type="character" w:customStyle="1" w:styleId="FontStyle58">
    <w:name w:val="Font Style58"/>
    <w:rsid w:val="00F2103A"/>
    <w:rPr>
      <w:rFonts w:ascii="Times New Roman" w:hAnsi="Times New Roman"/>
      <w:spacing w:val="20"/>
      <w:sz w:val="26"/>
    </w:rPr>
  </w:style>
  <w:style w:type="paragraph" w:customStyle="1" w:styleId="Style15">
    <w:name w:val="Style15"/>
    <w:basedOn w:val="a1"/>
    <w:rsid w:val="00F2103A"/>
    <w:pPr>
      <w:spacing w:line="483" w:lineRule="exact"/>
      <w:ind w:firstLine="680"/>
      <w:jc w:val="both"/>
    </w:pPr>
    <w:rPr>
      <w:rFonts w:eastAsia="Calibri"/>
      <w:sz w:val="24"/>
      <w:szCs w:val="24"/>
    </w:rPr>
  </w:style>
  <w:style w:type="paragraph" w:customStyle="1" w:styleId="Style74">
    <w:name w:val="Style74"/>
    <w:basedOn w:val="a1"/>
    <w:rsid w:val="00F2103A"/>
    <w:pPr>
      <w:widowControl w:val="0"/>
      <w:autoSpaceDE w:val="0"/>
      <w:autoSpaceDN w:val="0"/>
      <w:adjustRightInd w:val="0"/>
      <w:spacing w:line="480" w:lineRule="exact"/>
      <w:ind w:firstLine="710"/>
      <w:jc w:val="both"/>
    </w:pPr>
    <w:rPr>
      <w:rFonts w:ascii="Arial Narrow" w:eastAsia="Calibri" w:hAnsi="Arial Narrow" w:cs="Arial Narrow"/>
      <w:sz w:val="24"/>
      <w:szCs w:val="24"/>
    </w:rPr>
  </w:style>
  <w:style w:type="character" w:customStyle="1" w:styleId="FontStyle95">
    <w:name w:val="Font Style95"/>
    <w:rsid w:val="00F2103A"/>
    <w:rPr>
      <w:rFonts w:ascii="Times New Roman" w:hAnsi="Times New Roman" w:cs="Times New Roman"/>
      <w:sz w:val="26"/>
      <w:szCs w:val="26"/>
    </w:rPr>
  </w:style>
  <w:style w:type="character" w:customStyle="1" w:styleId="apple-converted-space">
    <w:name w:val="apple-converted-space"/>
    <w:basedOn w:val="a2"/>
    <w:rsid w:val="0067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http://www.vestnik.vgasu.ru"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www.glossary.ru/"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yperlink" Target="http://ru.wikipedia.org/" TargetMode="External"/><Relationship Id="rId10" Type="http://schemas.openxmlformats.org/officeDocument/2006/relationships/oleObject" Target="embeddings/oleObject2.bin"/><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F13A2-376E-4BF6-B3A9-E757B057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3219</Words>
  <Characters>18350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arzu huseynova</cp:lastModifiedBy>
  <cp:revision>4</cp:revision>
  <dcterms:created xsi:type="dcterms:W3CDTF">2014-04-22T09:23:00Z</dcterms:created>
  <dcterms:modified xsi:type="dcterms:W3CDTF">2014-04-22T09:31:00Z</dcterms:modified>
</cp:coreProperties>
</file>